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ABC4" w14:textId="77777777" w:rsidR="002A6F7E" w:rsidRPr="002A6F7E" w:rsidRDefault="002A6F7E" w:rsidP="002A6F7E">
      <w:pPr>
        <w:spacing w:after="0" w:line="240" w:lineRule="auto"/>
        <w:rPr>
          <w:rFonts w:ascii="Times New Roman" w:eastAsia="Times New Roman" w:hAnsi="Times New Roman" w:cs="Times New Roman"/>
          <w:b/>
          <w:bCs/>
          <w:color w:val="FF0000"/>
          <w:szCs w:val="24"/>
          <w:lang w:eastAsia="en-CA"/>
        </w:rPr>
      </w:pPr>
      <w:r w:rsidRPr="002A6F7E">
        <w:rPr>
          <w:rFonts w:ascii="Times New Roman" w:eastAsia="Times New Roman" w:hAnsi="Times New Roman" w:cs="Times New Roman"/>
          <w:b/>
          <w:bCs/>
          <w:i/>
          <w:iCs/>
          <w:color w:val="FF0000"/>
          <w:szCs w:val="24"/>
          <w:lang w:eastAsia="en-CA"/>
        </w:rPr>
        <w:t>Apply By: Wednesday, March 2, 2022 11:59 pm EST</w:t>
      </w:r>
    </w:p>
    <w:p w14:paraId="1A1D3AD3" w14:textId="42624785" w:rsidR="002A6F7E" w:rsidRPr="002A6F7E" w:rsidRDefault="002A6F7E" w:rsidP="002A6F7E">
      <w:pPr>
        <w:spacing w:after="0" w:line="240" w:lineRule="auto"/>
        <w:rPr>
          <w:rFonts w:ascii="Times New Roman" w:eastAsia="Times New Roman" w:hAnsi="Times New Roman" w:cs="Times New Roman"/>
          <w:szCs w:val="24"/>
          <w:lang w:eastAsia="en-CA"/>
        </w:rPr>
      </w:pPr>
    </w:p>
    <w:p w14:paraId="68CE7B26" w14:textId="77777777" w:rsidR="002A6F7E" w:rsidRPr="002A6F7E" w:rsidRDefault="002A6F7E" w:rsidP="002A6F7E">
      <w:pPr>
        <w:spacing w:before="300" w:after="150" w:line="240" w:lineRule="auto"/>
        <w:outlineLvl w:val="0"/>
        <w:rPr>
          <w:rFonts w:ascii="inherit" w:eastAsia="Times New Roman" w:hAnsi="inherit" w:cs="Times New Roman"/>
          <w:b/>
          <w:bCs/>
          <w:color w:val="4D4D4D"/>
          <w:kern w:val="36"/>
          <w:sz w:val="42"/>
          <w:szCs w:val="42"/>
          <w:lang w:eastAsia="en-CA"/>
        </w:rPr>
      </w:pPr>
      <w:r w:rsidRPr="002A6F7E">
        <w:rPr>
          <w:rFonts w:ascii="inherit" w:eastAsia="Times New Roman" w:hAnsi="inherit" w:cs="Times New Roman"/>
          <w:b/>
          <w:bCs/>
          <w:color w:val="4D4D4D"/>
          <w:kern w:val="36"/>
          <w:sz w:val="42"/>
          <w:szCs w:val="42"/>
          <w:lang w:eastAsia="en-CA"/>
        </w:rPr>
        <w:t>CUSTOMER CARE REPRESENTATIVE</w:t>
      </w:r>
    </w:p>
    <w:p w14:paraId="54575CCF"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Organization:</w:t>
      </w:r>
    </w:p>
    <w:p w14:paraId="369062A4"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Ministry of Government and Consumer Services</w:t>
      </w:r>
    </w:p>
    <w:p w14:paraId="5C250791"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Division:</w:t>
      </w:r>
    </w:p>
    <w:p w14:paraId="13A0254A" w14:textId="77777777" w:rsidR="002A6F7E" w:rsidRPr="002A6F7E" w:rsidRDefault="002A6F7E" w:rsidP="002A6F7E">
      <w:pPr>
        <w:spacing w:after="0" w:line="240" w:lineRule="auto"/>
        <w:rPr>
          <w:rFonts w:ascii="Times New Roman" w:eastAsia="Times New Roman" w:hAnsi="Times New Roman" w:cs="Times New Roman"/>
          <w:szCs w:val="24"/>
          <w:lang w:eastAsia="en-CA"/>
        </w:rPr>
      </w:pPr>
      <w:proofErr w:type="spellStart"/>
      <w:r w:rsidRPr="002A6F7E">
        <w:rPr>
          <w:rFonts w:ascii="Times New Roman" w:eastAsia="Times New Roman" w:hAnsi="Times New Roman" w:cs="Times New Roman"/>
          <w:szCs w:val="24"/>
          <w:lang w:eastAsia="en-CA"/>
        </w:rPr>
        <w:t>ServiceOntario</w:t>
      </w:r>
      <w:proofErr w:type="spellEnd"/>
      <w:r w:rsidRPr="002A6F7E">
        <w:rPr>
          <w:rFonts w:ascii="Times New Roman" w:eastAsia="Times New Roman" w:hAnsi="Times New Roman" w:cs="Times New Roman"/>
          <w:szCs w:val="24"/>
          <w:lang w:eastAsia="en-CA"/>
        </w:rPr>
        <w:t xml:space="preserve"> - Contact Centre Services Branch</w:t>
      </w:r>
    </w:p>
    <w:p w14:paraId="01C332AC"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City:</w:t>
      </w:r>
    </w:p>
    <w:p w14:paraId="387B9919"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Kingston, Oshawa</w:t>
      </w:r>
    </w:p>
    <w:p w14:paraId="78AD18CA"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Job Term:</w:t>
      </w:r>
    </w:p>
    <w:p w14:paraId="239D03E2"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1 Temporary assignment/contract for up to 12 months with the possibility of extension</w:t>
      </w:r>
    </w:p>
    <w:p w14:paraId="59AAAA60"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Job Code:</w:t>
      </w:r>
    </w:p>
    <w:p w14:paraId="03570456"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95423 - Customer Service Rep 2</w:t>
      </w:r>
    </w:p>
    <w:p w14:paraId="3C4E1A74"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Salary:</w:t>
      </w:r>
    </w:p>
    <w:p w14:paraId="1B59AB5C"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$26.23 - $30.42 Per Hour*</w:t>
      </w:r>
      <w:r w:rsidRPr="002A6F7E">
        <w:rPr>
          <w:rFonts w:ascii="Times New Roman" w:eastAsia="Times New Roman" w:hAnsi="Times New Roman" w:cs="Times New Roman"/>
          <w:szCs w:val="24"/>
          <w:lang w:eastAsia="en-CA"/>
        </w:rPr>
        <w:br/>
        <w:t>*Indicates the salary listed as per the OPSEU Collective Agreement.</w:t>
      </w:r>
    </w:p>
    <w:p w14:paraId="5A0FAC61" w14:textId="77777777" w:rsidR="002A6F7E" w:rsidRPr="002A6F7E" w:rsidRDefault="002A6F7E" w:rsidP="002A6F7E">
      <w:pPr>
        <w:shd w:val="clear" w:color="auto" w:fill="FFFFFF"/>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Understanding the job ad - definitions</w:t>
      </w:r>
    </w:p>
    <w:p w14:paraId="2654FBC7" w14:textId="77777777" w:rsidR="002A6F7E" w:rsidRPr="002A6F7E" w:rsidRDefault="00C4190C" w:rsidP="002A6F7E">
      <w:pPr>
        <w:spacing w:after="0" w:line="240" w:lineRule="auto"/>
        <w:rPr>
          <w:rFonts w:ascii="Times New Roman" w:eastAsia="Times New Roman" w:hAnsi="Times New Roman" w:cs="Times New Roman"/>
          <w:szCs w:val="24"/>
          <w:lang w:eastAsia="en-CA"/>
        </w:rPr>
      </w:pPr>
      <w:hyperlink r:id="rId8" w:history="1">
        <w:r w:rsidR="002A6F7E" w:rsidRPr="002A6F7E">
          <w:rPr>
            <w:rFonts w:ascii="Times New Roman" w:eastAsia="Times New Roman" w:hAnsi="Times New Roman" w:cs="Times New Roman"/>
            <w:b/>
            <w:bCs/>
            <w:color w:val="0066CC"/>
            <w:szCs w:val="24"/>
            <w:lang w:eastAsia="en-CA"/>
          </w:rPr>
          <w:t>Posting Status:</w:t>
        </w:r>
      </w:hyperlink>
    </w:p>
    <w:p w14:paraId="254BC268"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Open Targeted</w:t>
      </w:r>
    </w:p>
    <w:p w14:paraId="666DE3B3"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Job ID:</w:t>
      </w:r>
    </w:p>
    <w:p w14:paraId="20C534A7"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176568</w:t>
      </w:r>
    </w:p>
    <w:p w14:paraId="58CC8C5B" w14:textId="77777777" w:rsidR="002A6F7E" w:rsidRPr="002A6F7E" w:rsidRDefault="00C4190C" w:rsidP="002A6F7E">
      <w:pPr>
        <w:spacing w:before="300" w:after="300" w:line="240" w:lineRule="auto"/>
        <w:rPr>
          <w:rFonts w:ascii="Times New Roman" w:eastAsia="Times New Roman" w:hAnsi="Times New Roman" w:cs="Times New Roman"/>
          <w:szCs w:val="24"/>
          <w:lang w:eastAsia="en-CA"/>
        </w:rPr>
      </w:pPr>
      <w:r>
        <w:rPr>
          <w:rFonts w:ascii="Times New Roman" w:eastAsia="Times New Roman" w:hAnsi="Times New Roman" w:cs="Times New Roman"/>
          <w:szCs w:val="24"/>
          <w:lang w:eastAsia="en-CA"/>
        </w:rPr>
        <w:pict w14:anchorId="41100A80">
          <v:rect id="_x0000_i1025" style="width:0;height:0" o:hralign="center" o:hrstd="t" o:hr="t" fillcolor="#a0a0a0" stroked="f"/>
        </w:pict>
      </w:r>
    </w:p>
    <w:p w14:paraId="1293BC93" w14:textId="562195BE" w:rsidR="002A6F7E" w:rsidRPr="002A6F7E" w:rsidRDefault="002A6F7E" w:rsidP="002A6F7E">
      <w:pPr>
        <w:spacing w:before="300" w:after="300" w:line="240" w:lineRule="auto"/>
        <w:rPr>
          <w:rFonts w:ascii="inherit" w:eastAsia="Times New Roman" w:hAnsi="inherit" w:cs="Times New Roman"/>
          <w:b/>
          <w:bCs/>
          <w:color w:val="4D4D4D"/>
          <w:sz w:val="30"/>
          <w:szCs w:val="30"/>
          <w:lang w:eastAsia="en-CA"/>
        </w:rPr>
      </w:pPr>
      <w:r w:rsidRPr="002A6F7E">
        <w:rPr>
          <w:rFonts w:ascii="Times New Roman" w:eastAsia="Times New Roman" w:hAnsi="Times New Roman" w:cs="Times New Roman"/>
          <w:szCs w:val="24"/>
          <w:lang w:eastAsia="en-CA"/>
        </w:rPr>
        <w:t xml:space="preserve">At </w:t>
      </w:r>
      <w:proofErr w:type="spellStart"/>
      <w:r w:rsidRPr="002A6F7E">
        <w:rPr>
          <w:rFonts w:ascii="Times New Roman" w:eastAsia="Times New Roman" w:hAnsi="Times New Roman" w:cs="Times New Roman"/>
          <w:szCs w:val="24"/>
          <w:lang w:eastAsia="en-CA"/>
        </w:rPr>
        <w:t>ServiceOntario</w:t>
      </w:r>
      <w:proofErr w:type="spellEnd"/>
      <w:r w:rsidRPr="002A6F7E">
        <w:rPr>
          <w:rFonts w:ascii="Times New Roman" w:eastAsia="Times New Roman" w:hAnsi="Times New Roman" w:cs="Times New Roman"/>
          <w:szCs w:val="24"/>
          <w:lang w:eastAsia="en-CA"/>
        </w:rPr>
        <w:t xml:space="preserve">, we are committed to providing the citizens of Ontario with fast, </w:t>
      </w:r>
      <w:proofErr w:type="gramStart"/>
      <w:r w:rsidRPr="002A6F7E">
        <w:rPr>
          <w:rFonts w:ascii="Times New Roman" w:eastAsia="Times New Roman" w:hAnsi="Times New Roman" w:cs="Times New Roman"/>
          <w:szCs w:val="24"/>
          <w:lang w:eastAsia="en-CA"/>
        </w:rPr>
        <w:t>friendly</w:t>
      </w:r>
      <w:proofErr w:type="gramEnd"/>
      <w:r w:rsidRPr="002A6F7E">
        <w:rPr>
          <w:rFonts w:ascii="Times New Roman" w:eastAsia="Times New Roman" w:hAnsi="Times New Roman" w:cs="Times New Roman"/>
          <w:szCs w:val="24"/>
          <w:lang w:eastAsia="en-CA"/>
        </w:rPr>
        <w:t xml:space="preserve"> and easy access to Ontario government information and services … online, in person and by phone.</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t>Our vision is to make Government better through service excellence and innovation. Our Mission is to design and deliver excellent services and solutions and to champion service delivery transformation.</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t>If you strive to provide customers with a positive service experience and thrive in a fast-paced, team driven environment, then a career as a customer care representative with the Contact Center may be for you!</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inherit" w:eastAsia="Times New Roman" w:hAnsi="inherit" w:cs="Times New Roman"/>
          <w:b/>
          <w:bCs/>
          <w:color w:val="4D4D4D"/>
          <w:sz w:val="30"/>
          <w:szCs w:val="30"/>
          <w:lang w:eastAsia="en-CA"/>
        </w:rPr>
        <w:t>What can I expect to do in this role?</w:t>
      </w:r>
    </w:p>
    <w:p w14:paraId="0AE4EF65" w14:textId="35310F20" w:rsidR="002A6F7E" w:rsidRPr="002A6F7E" w:rsidRDefault="002A6F7E" w:rsidP="002A6F7E">
      <w:pPr>
        <w:spacing w:after="0" w:line="240" w:lineRule="auto"/>
        <w:rPr>
          <w:rFonts w:ascii="inherit" w:eastAsia="Times New Roman" w:hAnsi="inherit" w:cs="Times New Roman"/>
          <w:b/>
          <w:bCs/>
          <w:color w:val="4D4D4D"/>
          <w:sz w:val="30"/>
          <w:szCs w:val="30"/>
          <w:lang w:eastAsia="en-CA"/>
        </w:rPr>
      </w:pPr>
      <w:r w:rsidRPr="002A6F7E">
        <w:rPr>
          <w:rFonts w:ascii="Times New Roman" w:eastAsia="Times New Roman" w:hAnsi="Times New Roman" w:cs="Times New Roman"/>
          <w:szCs w:val="24"/>
          <w:lang w:eastAsia="en-CA"/>
        </w:rPr>
        <w:t>In this role, you will:</w:t>
      </w:r>
      <w:r w:rsidRPr="002A6F7E">
        <w:rPr>
          <w:rFonts w:ascii="Times New Roman" w:eastAsia="Times New Roman" w:hAnsi="Times New Roman" w:cs="Times New Roman"/>
          <w:szCs w:val="24"/>
          <w:lang w:eastAsia="en-CA"/>
        </w:rPr>
        <w:br/>
        <w:t xml:space="preserve">• Provide comprehensive information services to a diverse base of customers, including the public and business community, by telephone and/or through mail, Internet and email for Government and Ministry products, programs and service offerings (e.g. Ontario Disability Support Program, Social Service Programs such as Autism, and </w:t>
      </w:r>
      <w:proofErr w:type="spellStart"/>
      <w:r w:rsidRPr="002A6F7E">
        <w:rPr>
          <w:rFonts w:ascii="Times New Roman" w:eastAsia="Times New Roman" w:hAnsi="Times New Roman" w:cs="Times New Roman"/>
          <w:szCs w:val="24"/>
          <w:lang w:eastAsia="en-CA"/>
        </w:rPr>
        <w:t>MyBenefits</w:t>
      </w:r>
      <w:proofErr w:type="spellEnd"/>
      <w:r w:rsidRPr="002A6F7E">
        <w:rPr>
          <w:rFonts w:ascii="Times New Roman" w:eastAsia="Times New Roman" w:hAnsi="Times New Roman" w:cs="Times New Roman"/>
          <w:szCs w:val="24"/>
          <w:lang w:eastAsia="en-CA"/>
        </w:rPr>
        <w:t>).</w:t>
      </w:r>
      <w:r w:rsidRPr="002A6F7E">
        <w:rPr>
          <w:rFonts w:ascii="Times New Roman" w:eastAsia="Times New Roman" w:hAnsi="Times New Roman" w:cs="Times New Roman"/>
          <w:szCs w:val="24"/>
          <w:lang w:eastAsia="en-CA"/>
        </w:rPr>
        <w:br/>
        <w:t>• Provide interpretation of guidelines, directives and procedures</w:t>
      </w:r>
      <w:r w:rsidRPr="002A6F7E">
        <w:rPr>
          <w:rFonts w:ascii="Times New Roman" w:eastAsia="Times New Roman" w:hAnsi="Times New Roman" w:cs="Times New Roman"/>
          <w:szCs w:val="24"/>
          <w:lang w:eastAsia="en-CA"/>
        </w:rPr>
        <w:br/>
        <w:t xml:space="preserve">• Provide guidance and support to customers experiencing problems accessing or obtaining </w:t>
      </w:r>
      <w:r w:rsidRPr="002A6F7E">
        <w:rPr>
          <w:rFonts w:ascii="Times New Roman" w:eastAsia="Times New Roman" w:hAnsi="Times New Roman" w:cs="Times New Roman"/>
          <w:szCs w:val="24"/>
          <w:lang w:eastAsia="en-CA"/>
        </w:rPr>
        <w:lastRenderedPageBreak/>
        <w:t>specialized information, and refer to the appropriate program area or organization for resolution</w:t>
      </w:r>
      <w:r w:rsidRPr="002A6F7E">
        <w:rPr>
          <w:rFonts w:ascii="Times New Roman" w:eastAsia="Times New Roman" w:hAnsi="Times New Roman" w:cs="Times New Roman"/>
          <w:szCs w:val="24"/>
          <w:lang w:eastAsia="en-CA"/>
        </w:rPr>
        <w:br/>
        <w:t>• Maintain files and electronic database systems</w:t>
      </w:r>
      <w:r w:rsidRPr="002A6F7E">
        <w:rPr>
          <w:rFonts w:ascii="Times New Roman" w:eastAsia="Times New Roman" w:hAnsi="Times New Roman" w:cs="Times New Roman"/>
          <w:szCs w:val="24"/>
          <w:lang w:eastAsia="en-CA"/>
        </w:rPr>
        <w:br/>
        <w:t>• Produce a variety of reports and correspondence</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b/>
          <w:bCs/>
          <w:szCs w:val="24"/>
          <w:lang w:eastAsia="en-CA"/>
        </w:rPr>
        <w:t>Note:</w:t>
      </w:r>
      <w:r w:rsidRPr="002A6F7E">
        <w:rPr>
          <w:rFonts w:ascii="Times New Roman" w:eastAsia="Times New Roman" w:hAnsi="Times New Roman" w:cs="Times New Roman"/>
          <w:szCs w:val="24"/>
          <w:lang w:eastAsia="en-CA"/>
        </w:rPr>
        <w:br/>
        <w:t>•Depending on the successful candidate, the position can work from either Kingston or Oshawa office</w:t>
      </w:r>
      <w:r w:rsidRPr="002A6F7E">
        <w:rPr>
          <w:rFonts w:ascii="Times New Roman" w:eastAsia="Times New Roman" w:hAnsi="Times New Roman" w:cs="Times New Roman"/>
          <w:szCs w:val="24"/>
          <w:lang w:eastAsia="en-CA"/>
        </w:rPr>
        <w:br/>
        <w:t>•Entry level applicants may be hired at the Customer Service Representative 2 Training (CSR - 2T) level</w:t>
      </w:r>
      <w:r w:rsidRPr="002A6F7E">
        <w:rPr>
          <w:rFonts w:ascii="Times New Roman" w:eastAsia="Times New Roman" w:hAnsi="Times New Roman" w:cs="Times New Roman"/>
          <w:szCs w:val="24"/>
          <w:lang w:eastAsia="en-CA"/>
        </w:rPr>
        <w:br/>
        <w:t>•Starting salary for the CSR - 2T level: $24.60 per hour</w:t>
      </w:r>
      <w:r w:rsidRPr="002A6F7E">
        <w:rPr>
          <w:rFonts w:ascii="Times New Roman" w:eastAsia="Times New Roman" w:hAnsi="Times New Roman" w:cs="Times New Roman"/>
          <w:szCs w:val="24"/>
          <w:lang w:eastAsia="en-CA"/>
        </w:rPr>
        <w:br/>
        <w:t>•This position has office hours that range from 7:00 am to 7:00 pm</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inherit" w:eastAsia="Times New Roman" w:hAnsi="inherit" w:cs="Times New Roman"/>
          <w:b/>
          <w:bCs/>
          <w:color w:val="4D4D4D"/>
          <w:sz w:val="30"/>
          <w:szCs w:val="30"/>
          <w:lang w:eastAsia="en-CA"/>
        </w:rPr>
        <w:t>How do I qualify?</w:t>
      </w:r>
    </w:p>
    <w:p w14:paraId="0BC0B5C2" w14:textId="77777777" w:rsidR="002A6F7E" w:rsidRPr="002A6F7E" w:rsidRDefault="002A6F7E" w:rsidP="002A6F7E">
      <w:pPr>
        <w:spacing w:before="300" w:after="150" w:line="240" w:lineRule="auto"/>
        <w:outlineLvl w:val="2"/>
        <w:rPr>
          <w:rFonts w:ascii="inherit" w:eastAsia="Times New Roman" w:hAnsi="inherit" w:cs="Times New Roman"/>
          <w:color w:val="666666"/>
          <w:sz w:val="29"/>
          <w:szCs w:val="29"/>
          <w:lang w:eastAsia="en-CA"/>
        </w:rPr>
      </w:pPr>
      <w:r w:rsidRPr="002A6F7E">
        <w:rPr>
          <w:rFonts w:ascii="inherit" w:eastAsia="Times New Roman" w:hAnsi="inherit" w:cs="Times New Roman"/>
          <w:color w:val="666666"/>
          <w:sz w:val="29"/>
          <w:szCs w:val="29"/>
          <w:lang w:eastAsia="en-CA"/>
        </w:rPr>
        <w:t>Customer Service and Communication Skills</w:t>
      </w:r>
    </w:p>
    <w:p w14:paraId="39489C45" w14:textId="11B41867" w:rsidR="002A6F7E" w:rsidRPr="002A6F7E" w:rsidRDefault="002A6F7E" w:rsidP="002A6F7E">
      <w:pPr>
        <w:spacing w:after="0" w:line="240" w:lineRule="auto"/>
        <w:rPr>
          <w:rFonts w:ascii="inherit" w:eastAsia="Times New Roman" w:hAnsi="inherit" w:cs="Times New Roman"/>
          <w:color w:val="666666"/>
          <w:sz w:val="29"/>
          <w:szCs w:val="29"/>
          <w:lang w:eastAsia="en-CA"/>
        </w:rPr>
      </w:pPr>
      <w:r w:rsidRPr="002A6F7E">
        <w:rPr>
          <w:rFonts w:ascii="Times New Roman" w:eastAsia="Times New Roman" w:hAnsi="Times New Roman" w:cs="Times New Roman"/>
          <w:szCs w:val="24"/>
          <w:lang w:eastAsia="en-CA"/>
        </w:rPr>
        <w:t>• You have experience providing customer service responding to inquiries, providing advice and information, and resolving customer issues in a high-volume, customer service or call centre environment</w:t>
      </w:r>
      <w:r w:rsidRPr="002A6F7E">
        <w:rPr>
          <w:rFonts w:ascii="Times New Roman" w:eastAsia="Times New Roman" w:hAnsi="Times New Roman" w:cs="Times New Roman"/>
          <w:szCs w:val="24"/>
          <w:lang w:eastAsia="en-CA"/>
        </w:rPr>
        <w:br/>
        <w:t>• You are a clear, concise oral communicator and can ask appropriate questions to better understand customer inquiries</w:t>
      </w:r>
      <w:r w:rsidRPr="002A6F7E">
        <w:rPr>
          <w:rFonts w:ascii="Times New Roman" w:eastAsia="Times New Roman" w:hAnsi="Times New Roman" w:cs="Times New Roman"/>
          <w:szCs w:val="24"/>
          <w:lang w:eastAsia="en-CA"/>
        </w:rPr>
        <w:br/>
        <w:t>• You have written communication skills to prepare correspondence</w:t>
      </w:r>
      <w:r w:rsidRPr="002A6F7E">
        <w:rPr>
          <w:rFonts w:ascii="Times New Roman" w:eastAsia="Times New Roman" w:hAnsi="Times New Roman" w:cs="Times New Roman"/>
          <w:szCs w:val="24"/>
          <w:lang w:eastAsia="en-CA"/>
        </w:rPr>
        <w:br/>
        <w:t>• You have exceptional interpersonal skills to interact with the public and resolve customer complaints</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inherit" w:eastAsia="Times New Roman" w:hAnsi="inherit" w:cs="Times New Roman"/>
          <w:color w:val="666666"/>
          <w:sz w:val="29"/>
          <w:szCs w:val="29"/>
          <w:lang w:eastAsia="en-CA"/>
        </w:rPr>
        <w:t>Problem Solving and Analytical Skills</w:t>
      </w:r>
    </w:p>
    <w:p w14:paraId="591EEDAA" w14:textId="4518EDDA" w:rsidR="002A6F7E" w:rsidRPr="002A6F7E" w:rsidRDefault="002A6F7E" w:rsidP="002A6F7E">
      <w:pPr>
        <w:spacing w:after="0" w:line="240" w:lineRule="auto"/>
        <w:rPr>
          <w:rFonts w:ascii="inherit" w:eastAsia="Times New Roman" w:hAnsi="inherit" w:cs="Times New Roman"/>
          <w:color w:val="666666"/>
          <w:sz w:val="29"/>
          <w:szCs w:val="29"/>
          <w:lang w:eastAsia="en-CA"/>
        </w:rPr>
      </w:pPr>
      <w:r w:rsidRPr="002A6F7E">
        <w:rPr>
          <w:rFonts w:ascii="Times New Roman" w:eastAsia="Times New Roman" w:hAnsi="Times New Roman" w:cs="Times New Roman"/>
          <w:szCs w:val="24"/>
          <w:lang w:eastAsia="en-CA"/>
        </w:rPr>
        <w:t>• You have demonstrated analytical and problem solving skills to probe for information, assess situations and determine appropriate course of action</w:t>
      </w:r>
      <w:r w:rsidRPr="002A6F7E">
        <w:rPr>
          <w:rFonts w:ascii="Times New Roman" w:eastAsia="Times New Roman" w:hAnsi="Times New Roman" w:cs="Times New Roman"/>
          <w:szCs w:val="24"/>
          <w:lang w:eastAsia="en-CA"/>
        </w:rPr>
        <w:br/>
        <w:t>• You can effectively analyze information to determine the underlying needs of the customer beyond those that may have been initially expressed</w:t>
      </w:r>
      <w:r w:rsidRPr="002A6F7E">
        <w:rPr>
          <w:rFonts w:ascii="Times New Roman" w:eastAsia="Times New Roman" w:hAnsi="Times New Roman" w:cs="Times New Roman"/>
          <w:szCs w:val="24"/>
          <w:lang w:eastAsia="en-CA"/>
        </w:rPr>
        <w:br/>
        <w:t>• You demonstrate judgement and tact when interacting with customers</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inherit" w:eastAsia="Times New Roman" w:hAnsi="inherit" w:cs="Times New Roman"/>
          <w:color w:val="666666"/>
          <w:sz w:val="29"/>
          <w:szCs w:val="29"/>
          <w:lang w:eastAsia="en-CA"/>
        </w:rPr>
        <w:t>Collaboration and Organizational Skills</w:t>
      </w:r>
    </w:p>
    <w:p w14:paraId="4B57E799" w14:textId="68699FA5" w:rsidR="002A6F7E" w:rsidRPr="002A6F7E" w:rsidRDefault="002A6F7E" w:rsidP="002A6F7E">
      <w:pPr>
        <w:spacing w:after="0" w:line="240" w:lineRule="auto"/>
        <w:rPr>
          <w:rFonts w:ascii="inherit" w:eastAsia="Times New Roman" w:hAnsi="inherit" w:cs="Times New Roman"/>
          <w:color w:val="666666"/>
          <w:sz w:val="29"/>
          <w:szCs w:val="29"/>
          <w:lang w:eastAsia="en-CA"/>
        </w:rPr>
      </w:pPr>
      <w:r w:rsidRPr="002A6F7E">
        <w:rPr>
          <w:rFonts w:ascii="Times New Roman" w:eastAsia="Times New Roman" w:hAnsi="Times New Roman" w:cs="Times New Roman"/>
          <w:szCs w:val="24"/>
          <w:lang w:eastAsia="en-CA"/>
        </w:rPr>
        <w:t>• You have flexibility and collaboration skills to effectively work in a team-driven environment and ensure that operational requirements are being met</w:t>
      </w:r>
      <w:r w:rsidRPr="002A6F7E">
        <w:rPr>
          <w:rFonts w:ascii="Times New Roman" w:eastAsia="Times New Roman" w:hAnsi="Times New Roman" w:cs="Times New Roman"/>
          <w:szCs w:val="24"/>
          <w:lang w:eastAsia="en-CA"/>
        </w:rPr>
        <w:br/>
        <w:t>• You can interact with other team members to discuss varying points of views, ideas and opinions to help make decisions</w:t>
      </w:r>
      <w:r w:rsidRPr="002A6F7E">
        <w:rPr>
          <w:rFonts w:ascii="Times New Roman" w:eastAsia="Times New Roman" w:hAnsi="Times New Roman" w:cs="Times New Roman"/>
          <w:szCs w:val="24"/>
          <w:lang w:eastAsia="en-CA"/>
        </w:rPr>
        <w:br/>
        <w:t>• You have planning and organization skills to organize and prioritize workloads</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inherit" w:eastAsia="Times New Roman" w:hAnsi="inherit" w:cs="Times New Roman"/>
          <w:color w:val="666666"/>
          <w:sz w:val="29"/>
          <w:szCs w:val="29"/>
          <w:lang w:eastAsia="en-CA"/>
        </w:rPr>
        <w:t>Relevant Knowledge</w:t>
      </w:r>
    </w:p>
    <w:p w14:paraId="2B418169" w14:textId="371E5E33" w:rsidR="002A6F7E" w:rsidRPr="002A6F7E" w:rsidRDefault="002A6F7E" w:rsidP="002A6F7E">
      <w:pPr>
        <w:spacing w:after="0" w:line="240" w:lineRule="auto"/>
        <w:rPr>
          <w:rFonts w:ascii="inherit" w:eastAsia="Times New Roman" w:hAnsi="inherit" w:cs="Times New Roman"/>
          <w:color w:val="666666"/>
          <w:sz w:val="29"/>
          <w:szCs w:val="29"/>
          <w:lang w:eastAsia="en-CA"/>
        </w:rPr>
      </w:pPr>
      <w:r w:rsidRPr="002A6F7E">
        <w:rPr>
          <w:rFonts w:ascii="Times New Roman" w:eastAsia="Times New Roman" w:hAnsi="Times New Roman" w:cs="Times New Roman"/>
          <w:szCs w:val="24"/>
          <w:lang w:eastAsia="en-CA"/>
        </w:rPr>
        <w:t>• You have general knowledge of government services and programs at the municipal, provincial, and federal level</w:t>
      </w:r>
      <w:r w:rsidRPr="002A6F7E">
        <w:rPr>
          <w:rFonts w:ascii="Times New Roman" w:eastAsia="Times New Roman" w:hAnsi="Times New Roman" w:cs="Times New Roman"/>
          <w:szCs w:val="24"/>
          <w:lang w:eastAsia="en-CA"/>
        </w:rPr>
        <w:br/>
        <w:t xml:space="preserve">• You have demonstrated ability to reference, research and apply relevant legislation, regulations and guidelines (e.g. where applicable, Freedom of Information and Privacy Act, Citizenship and Immigration Canada guidelines, etc.) in order to determine whether or not information can be </w:t>
      </w:r>
      <w:r w:rsidRPr="002A6F7E">
        <w:rPr>
          <w:rFonts w:ascii="Times New Roman" w:eastAsia="Times New Roman" w:hAnsi="Times New Roman" w:cs="Times New Roman"/>
          <w:szCs w:val="24"/>
          <w:lang w:eastAsia="en-CA"/>
        </w:rPr>
        <w:lastRenderedPageBreak/>
        <w:t>disclosed to customers</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inherit" w:eastAsia="Times New Roman" w:hAnsi="inherit" w:cs="Times New Roman"/>
          <w:color w:val="666666"/>
          <w:sz w:val="29"/>
          <w:szCs w:val="29"/>
          <w:lang w:eastAsia="en-CA"/>
        </w:rPr>
        <w:t>Computer Skills</w:t>
      </w:r>
    </w:p>
    <w:p w14:paraId="0B0E66B3"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 You are proficient with word processing, spreadsheet, database, email and internet applications</w:t>
      </w:r>
      <w:r w:rsidRPr="002A6F7E">
        <w:rPr>
          <w:rFonts w:ascii="Times New Roman" w:eastAsia="Times New Roman" w:hAnsi="Times New Roman" w:cs="Times New Roman"/>
          <w:szCs w:val="24"/>
          <w:lang w:eastAsia="en-CA"/>
        </w:rPr>
        <w:br/>
        <w:t>• You have experience using computers (i.e. Intranet, Internet, databases, and electronic manuals) to research, retrieve and summarize information</w:t>
      </w:r>
      <w:r w:rsidRPr="002A6F7E">
        <w:rPr>
          <w:rFonts w:ascii="Times New Roman" w:eastAsia="Times New Roman" w:hAnsi="Times New Roman" w:cs="Times New Roman"/>
          <w:szCs w:val="24"/>
          <w:lang w:eastAsia="en-CA"/>
        </w:rPr>
        <w:br/>
        <w:t>• You have administrative skills and can accurately maintain filing systems</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b/>
          <w:bCs/>
          <w:szCs w:val="24"/>
          <w:lang w:eastAsia="en-CA"/>
        </w:rPr>
        <w:t xml:space="preserve">OPS Commitment to diversity, inclusion, accessibility, and anti- </w:t>
      </w:r>
      <w:proofErr w:type="spellStart"/>
      <w:r w:rsidRPr="002A6F7E">
        <w:rPr>
          <w:rFonts w:ascii="Times New Roman" w:eastAsia="Times New Roman" w:hAnsi="Times New Roman" w:cs="Times New Roman"/>
          <w:b/>
          <w:bCs/>
          <w:szCs w:val="24"/>
          <w:lang w:eastAsia="en-CA"/>
        </w:rPr>
        <w:t>racism:</w:t>
      </w:r>
      <w:r w:rsidRPr="002A6F7E">
        <w:rPr>
          <w:rFonts w:ascii="Times New Roman" w:eastAsia="Times New Roman" w:hAnsi="Times New Roman" w:cs="Times New Roman"/>
          <w:szCs w:val="24"/>
          <w:lang w:eastAsia="en-CA"/>
        </w:rPr>
        <w:t>We</w:t>
      </w:r>
      <w:proofErr w:type="spellEnd"/>
      <w:r w:rsidRPr="002A6F7E">
        <w:rPr>
          <w:rFonts w:ascii="Times New Roman" w:eastAsia="Times New Roman" w:hAnsi="Times New Roman" w:cs="Times New Roman"/>
          <w:szCs w:val="24"/>
          <w:lang w:eastAsia="en-CA"/>
        </w:rPr>
        <w:t xml:space="preserve"> are committed to build a workforce that reflects the communities we serve and to promote a diverse, anti-racist, inclusive, accessible, merit-based, respectful and equitable workplace.</w:t>
      </w:r>
      <w:r w:rsidRPr="002A6F7E">
        <w:rPr>
          <w:rFonts w:ascii="Times New Roman" w:eastAsia="Times New Roman" w:hAnsi="Times New Roman" w:cs="Times New Roman"/>
          <w:szCs w:val="24"/>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2A6F7E">
        <w:rPr>
          <w:rFonts w:ascii="Times New Roman" w:eastAsia="Times New Roman" w:hAnsi="Times New Roman" w:cs="Times New Roman"/>
          <w:szCs w:val="24"/>
          <w:lang w:eastAsia="en-CA"/>
        </w:rPr>
        <w:br/>
        <w:t>Visit the </w:t>
      </w:r>
      <w:hyperlink r:id="rId9" w:tgtFrame="_blank" w:history="1">
        <w:r w:rsidRPr="002A6F7E">
          <w:rPr>
            <w:rFonts w:ascii="Times New Roman" w:eastAsia="Times New Roman" w:hAnsi="Times New Roman" w:cs="Times New Roman"/>
            <w:color w:val="0066CC"/>
            <w:szCs w:val="24"/>
            <w:u w:val="single"/>
            <w:lang w:eastAsia="en-CA"/>
          </w:rPr>
          <w:t>OPS Anti-Racism Policy</w:t>
        </w:r>
      </w:hyperlink>
      <w:r w:rsidRPr="002A6F7E">
        <w:rPr>
          <w:rFonts w:ascii="Times New Roman" w:eastAsia="Times New Roman" w:hAnsi="Times New Roman" w:cs="Times New Roman"/>
          <w:szCs w:val="24"/>
          <w:lang w:eastAsia="en-CA"/>
        </w:rPr>
        <w:t> and the </w:t>
      </w:r>
      <w:hyperlink r:id="rId10" w:tgtFrame="_blank" w:history="1">
        <w:r w:rsidRPr="002A6F7E">
          <w:rPr>
            <w:rFonts w:ascii="Times New Roman" w:eastAsia="Times New Roman" w:hAnsi="Times New Roman" w:cs="Times New Roman"/>
            <w:color w:val="0066CC"/>
            <w:szCs w:val="24"/>
            <w:u w:val="single"/>
            <w:lang w:eastAsia="en-CA"/>
          </w:rPr>
          <w:t>OPS Diversity and Inclusion Blueprint</w:t>
        </w:r>
      </w:hyperlink>
      <w:r w:rsidRPr="002A6F7E">
        <w:rPr>
          <w:rFonts w:ascii="Times New Roman" w:eastAsia="Times New Roman" w:hAnsi="Times New Roman" w:cs="Times New Roman"/>
          <w:szCs w:val="24"/>
          <w:lang w:eastAsia="en-CA"/>
        </w:rPr>
        <w:t> pages to learn more about the OPS commitment to advance racial equity, accessibility, diversity, and inclusion in the public service.</w:t>
      </w:r>
      <w:r w:rsidRPr="002A6F7E">
        <w:rPr>
          <w:rFonts w:ascii="Times New Roman" w:eastAsia="Times New Roman" w:hAnsi="Times New Roman" w:cs="Times New Roman"/>
          <w:szCs w:val="24"/>
          <w:lang w:eastAsia="en-CA"/>
        </w:rPr>
        <w:br/>
        <w:t>We offer employment accommodation across the recruitment process and all aspects of employment consistent with the requirements of Ontario's </w:t>
      </w:r>
      <w:hyperlink r:id="rId11" w:tgtFrame="_blank" w:history="1">
        <w:r w:rsidRPr="002A6F7E">
          <w:rPr>
            <w:rFonts w:ascii="Times New Roman" w:eastAsia="Times New Roman" w:hAnsi="Times New Roman" w:cs="Times New Roman"/>
            <w:color w:val="0066CC"/>
            <w:szCs w:val="24"/>
            <w:u w:val="single"/>
            <w:lang w:eastAsia="en-CA"/>
          </w:rPr>
          <w:t>Human Rights Code</w:t>
        </w:r>
      </w:hyperlink>
      <w:r w:rsidRPr="002A6F7E">
        <w:rPr>
          <w:rFonts w:ascii="Times New Roman" w:eastAsia="Times New Roman" w:hAnsi="Times New Roman" w:cs="Times New Roman"/>
          <w:szCs w:val="24"/>
          <w:lang w:eastAsia="en-CA"/>
        </w:rPr>
        <w:t>. Refer to the application instructions below if you require a disability-related accommodation.</w:t>
      </w:r>
      <w:r w:rsidRPr="002A6F7E">
        <w:rPr>
          <w:rFonts w:ascii="Times New Roman" w:eastAsia="Times New Roman" w:hAnsi="Times New Roman" w:cs="Times New Roman"/>
          <w:szCs w:val="24"/>
          <w:lang w:eastAsia="en-CA"/>
        </w:rPr>
        <w:br/>
      </w:r>
    </w:p>
    <w:p w14:paraId="4286946E" w14:textId="77777777" w:rsidR="002A6F7E" w:rsidRPr="002A6F7E" w:rsidRDefault="002A6F7E" w:rsidP="002A6F7E">
      <w:pPr>
        <w:shd w:val="clear" w:color="auto" w:fill="003359"/>
        <w:spacing w:after="0" w:line="240" w:lineRule="auto"/>
        <w:outlineLvl w:val="1"/>
        <w:rPr>
          <w:rFonts w:ascii="inherit" w:eastAsia="Times New Roman" w:hAnsi="inherit" w:cs="Times New Roman"/>
          <w:b/>
          <w:bCs/>
          <w:color w:val="FFFFFF"/>
          <w:sz w:val="30"/>
          <w:szCs w:val="30"/>
          <w:lang w:eastAsia="en-CA"/>
        </w:rPr>
      </w:pPr>
      <w:r w:rsidRPr="002A6F7E">
        <w:rPr>
          <w:rFonts w:ascii="inherit" w:eastAsia="Times New Roman" w:hAnsi="inherit" w:cs="Times New Roman"/>
          <w:b/>
          <w:bCs/>
          <w:color w:val="FFFFFF"/>
          <w:sz w:val="30"/>
          <w:szCs w:val="30"/>
          <w:lang w:eastAsia="en-CA"/>
        </w:rPr>
        <w:t>Additional Information</w:t>
      </w:r>
    </w:p>
    <w:p w14:paraId="3FF90AAA"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Address:</w:t>
      </w:r>
    </w:p>
    <w:p w14:paraId="501AF945" w14:textId="77777777" w:rsidR="002A6F7E" w:rsidRPr="002A6F7E" w:rsidRDefault="002A6F7E" w:rsidP="002A6F7E">
      <w:pPr>
        <w:numPr>
          <w:ilvl w:val="0"/>
          <w:numId w:val="1"/>
        </w:numPr>
        <w:spacing w:before="100" w:beforeAutospacing="1" w:after="100" w:afterAutospacing="1" w:line="240" w:lineRule="auto"/>
        <w:ind w:left="270"/>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1 Temporary, duration up to 12 months, 1055 Princess St, Kingston, East Region or 33 King St W, Oshawa, Central Region, Criminal Record Check</w:t>
      </w:r>
    </w:p>
    <w:p w14:paraId="35D999EB"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Compensation Group:</w:t>
      </w:r>
    </w:p>
    <w:p w14:paraId="77F29BA4"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Ontario Public Service Employees Union</w:t>
      </w:r>
    </w:p>
    <w:p w14:paraId="3149E986" w14:textId="77777777" w:rsidR="002A6F7E" w:rsidRPr="002A6F7E" w:rsidRDefault="002A6F7E" w:rsidP="002A6F7E">
      <w:pPr>
        <w:shd w:val="clear" w:color="auto" w:fill="FFFFFF"/>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Understanding the job ad - definitions</w:t>
      </w:r>
    </w:p>
    <w:p w14:paraId="7B9098C3" w14:textId="77777777" w:rsidR="002A6F7E" w:rsidRPr="002A6F7E" w:rsidRDefault="00C4190C" w:rsidP="002A6F7E">
      <w:pPr>
        <w:spacing w:after="0" w:line="240" w:lineRule="auto"/>
        <w:rPr>
          <w:rFonts w:ascii="Times New Roman" w:eastAsia="Times New Roman" w:hAnsi="Times New Roman" w:cs="Times New Roman"/>
          <w:szCs w:val="24"/>
          <w:lang w:eastAsia="en-CA"/>
        </w:rPr>
      </w:pPr>
      <w:hyperlink r:id="rId12" w:history="1">
        <w:r w:rsidR="002A6F7E" w:rsidRPr="002A6F7E">
          <w:rPr>
            <w:rFonts w:ascii="Times New Roman" w:eastAsia="Times New Roman" w:hAnsi="Times New Roman" w:cs="Times New Roman"/>
            <w:b/>
            <w:bCs/>
            <w:color w:val="0066CC"/>
            <w:szCs w:val="24"/>
            <w:lang w:eastAsia="en-CA"/>
          </w:rPr>
          <w:t>Schedule:</w:t>
        </w:r>
      </w:hyperlink>
    </w:p>
    <w:p w14:paraId="75415DEF"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3.7</w:t>
      </w:r>
    </w:p>
    <w:p w14:paraId="67BD85A5"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Category:</w:t>
      </w:r>
    </w:p>
    <w:p w14:paraId="6CBCF377"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Customer and Client Services</w:t>
      </w:r>
    </w:p>
    <w:p w14:paraId="27D504FB"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Posted on:</w:t>
      </w:r>
    </w:p>
    <w:p w14:paraId="322CE8A0"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Tuesday, February 15, 2022</w:t>
      </w:r>
    </w:p>
    <w:p w14:paraId="7FE51AFD"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Note:</w:t>
      </w:r>
      <w:r w:rsidRPr="002A6F7E">
        <w:rPr>
          <w:rFonts w:ascii="Times New Roman" w:eastAsia="Times New Roman" w:hAnsi="Times New Roman" w:cs="Times New Roman"/>
          <w:szCs w:val="24"/>
          <w:lang w:eastAsia="en-CA"/>
        </w:rPr>
        <w:br/>
      </w:r>
    </w:p>
    <w:p w14:paraId="13494616" w14:textId="77777777" w:rsidR="002A6F7E" w:rsidRPr="002A6F7E" w:rsidRDefault="002A6F7E" w:rsidP="002A6F7E">
      <w:pPr>
        <w:numPr>
          <w:ilvl w:val="0"/>
          <w:numId w:val="2"/>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t xml:space="preserve">Required security screening checks along with your written consent, will be sent to the Transition and Security Office (TSO), Talent Acquisition Branch (TAB), HR Service Delivery Division (HRSDD) to evaluate the results. If applicable, the TSO, with your </w:t>
      </w:r>
      <w:r w:rsidRPr="002A6F7E">
        <w:rPr>
          <w:rFonts w:ascii="Times New Roman" w:eastAsia="Times New Roman" w:hAnsi="Times New Roman" w:cs="Times New Roman"/>
          <w:szCs w:val="24"/>
          <w:lang w:eastAsia="en-CA"/>
        </w:rPr>
        <w:lastRenderedPageBreak/>
        <w:t>written consent, will request and obtain any additional employment screening checks that were not obtained directly by you.</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7D127C4D" w14:textId="77777777" w:rsidR="002A6F7E" w:rsidRPr="002A6F7E" w:rsidRDefault="002A6F7E" w:rsidP="002A6F7E">
      <w:pPr>
        <w:numPr>
          <w:ilvl w:val="0"/>
          <w:numId w:val="2"/>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Effective October 1, 2021, the OPS COVID-19 Safe Workplace Directive requires all Ontario Public Service employees to provide proof they are fully vaccinated, meaning they are fully vaccinated as defined by the Ministry of Health (refer to: </w:t>
      </w:r>
      <w:hyperlink r:id="rId13" w:tgtFrame="_blank" w:history="1">
        <w:r w:rsidRPr="002A6F7E">
          <w:rPr>
            <w:rFonts w:ascii="Times New Roman" w:eastAsia="Times New Roman" w:hAnsi="Times New Roman" w:cs="Times New Roman"/>
            <w:color w:val="0066CC"/>
            <w:szCs w:val="24"/>
            <w:u w:val="single"/>
            <w:lang w:eastAsia="en-CA"/>
          </w:rPr>
          <w:t>COVID-19 Fully Vaccinated Status in Ontario</w:t>
        </w:r>
      </w:hyperlink>
      <w:r w:rsidRPr="002A6F7E">
        <w:rPr>
          <w:rFonts w:ascii="Times New Roman" w:eastAsia="Times New Roman" w:hAnsi="Times New Roman" w:cs="Times New Roman"/>
          <w:szCs w:val="24"/>
          <w:lang w:eastAsia="en-CA"/>
        </w:rPr>
        <w:t>), including 14 calendar days have passed since receiving their final dose of the COVID-19 vaccine.</w:t>
      </w:r>
      <w:r w:rsidRPr="002A6F7E">
        <w:rPr>
          <w:rFonts w:ascii="Times New Roman" w:eastAsia="Times New Roman" w:hAnsi="Times New Roman" w:cs="Times New Roman"/>
          <w:szCs w:val="24"/>
          <w:lang w:eastAsia="en-CA"/>
        </w:rPr>
        <w:br/>
        <w:t>Employees who do not provide proof of full vaccination will be deemed ‘not vaccinated' under the Directive and will be required to attend a vaccine education program and undergo regular rapid antigen testing. Employees who are not vaccinated under the policy with a valid medical exemption will not be required to attend a vaccine education program but must undergo regular rapid antigen testing.</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t>E-MG-176568/22</w:t>
      </w:r>
    </w:p>
    <w:p w14:paraId="49378CA9" w14:textId="77777777" w:rsidR="002A6F7E" w:rsidRPr="002A6F7E" w:rsidRDefault="002A6F7E" w:rsidP="002A6F7E">
      <w:pPr>
        <w:spacing w:before="300" w:after="150" w:line="240" w:lineRule="auto"/>
        <w:outlineLvl w:val="1"/>
        <w:rPr>
          <w:rFonts w:ascii="inherit" w:eastAsia="Times New Roman" w:hAnsi="inherit" w:cs="Times New Roman"/>
          <w:b/>
          <w:bCs/>
          <w:color w:val="4D4D4D"/>
          <w:sz w:val="30"/>
          <w:szCs w:val="30"/>
          <w:lang w:eastAsia="en-CA"/>
        </w:rPr>
      </w:pPr>
      <w:r w:rsidRPr="002A6F7E">
        <w:rPr>
          <w:rFonts w:ascii="inherit" w:eastAsia="Times New Roman" w:hAnsi="inherit" w:cs="Times New Roman"/>
          <w:b/>
          <w:bCs/>
          <w:color w:val="4D4D4D"/>
          <w:sz w:val="30"/>
          <w:szCs w:val="30"/>
          <w:lang w:eastAsia="en-CA"/>
        </w:rPr>
        <w:t>How to apply:</w:t>
      </w:r>
    </w:p>
    <w:p w14:paraId="731BFE71" w14:textId="2F44E333" w:rsidR="002A6F7E" w:rsidRPr="002A6F7E" w:rsidRDefault="002A6F7E" w:rsidP="002A6F7E">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You must apply online by visiting </w:t>
      </w:r>
      <w:hyperlink r:id="rId14" w:history="1">
        <w:r w:rsidRPr="002A6F7E">
          <w:rPr>
            <w:rFonts w:ascii="Times New Roman" w:eastAsia="Times New Roman" w:hAnsi="Times New Roman" w:cs="Times New Roman"/>
            <w:color w:val="0066CC"/>
            <w:szCs w:val="24"/>
            <w:u w:val="single"/>
            <w:lang w:eastAsia="en-CA"/>
          </w:rPr>
          <w:t>www.ontario.ca/careers</w:t>
        </w:r>
      </w:hyperlink>
      <w:r w:rsidRPr="002A6F7E">
        <w:rPr>
          <w:rFonts w:ascii="Times New Roman" w:eastAsia="Times New Roman" w:hAnsi="Times New Roman" w:cs="Times New Roman"/>
          <w:szCs w:val="24"/>
          <w:lang w:eastAsia="en-CA"/>
        </w:rPr>
        <w:t xml:space="preserve">. </w:t>
      </w:r>
      <w:r w:rsidRPr="002A6F7E">
        <w:rPr>
          <w:rFonts w:ascii="Times New Roman" w:eastAsia="Times New Roman" w:hAnsi="Times New Roman" w:cs="Times New Roman"/>
          <w:b/>
          <w:bCs/>
          <w:color w:val="0070C0"/>
          <w:szCs w:val="24"/>
          <w:lang w:eastAsia="en-CA"/>
        </w:rPr>
        <w:t>You must enter the job id 176568 number in the Job ID search field to locate the job ad</w:t>
      </w:r>
      <w:r w:rsidRPr="002A6F7E">
        <w:rPr>
          <w:rFonts w:ascii="Times New Roman" w:eastAsia="Times New Roman" w:hAnsi="Times New Roman" w:cs="Times New Roman"/>
          <w:szCs w:val="24"/>
          <w:lang w:eastAsia="en-CA"/>
        </w:rPr>
        <w:t>.</w:t>
      </w:r>
    </w:p>
    <w:p w14:paraId="13FD2718" w14:textId="77777777" w:rsidR="002A6F7E" w:rsidRPr="002A6F7E" w:rsidRDefault="002A6F7E" w:rsidP="002A6F7E">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Your cover letter and resume combined should not exceed five (5) pages. For tips and tools on how to write a concise cover letter and resume, review the </w:t>
      </w:r>
      <w:hyperlink r:id="rId15" w:history="1">
        <w:r w:rsidRPr="002A6F7E">
          <w:rPr>
            <w:rFonts w:ascii="Times New Roman" w:eastAsia="Times New Roman" w:hAnsi="Times New Roman" w:cs="Times New Roman"/>
            <w:color w:val="0066CC"/>
            <w:szCs w:val="24"/>
            <w:u w:val="single"/>
            <w:lang w:eastAsia="en-CA"/>
          </w:rPr>
          <w:t>Writing a Cover Letter and Resume: Tips, Tools and Resources</w:t>
        </w:r>
      </w:hyperlink>
      <w:r w:rsidRPr="002A6F7E">
        <w:rPr>
          <w:rFonts w:ascii="Times New Roman" w:eastAsia="Times New Roman" w:hAnsi="Times New Roman" w:cs="Times New Roman"/>
          <w:szCs w:val="24"/>
          <w:lang w:eastAsia="en-CA"/>
        </w:rPr>
        <w:t>.</w:t>
      </w:r>
    </w:p>
    <w:p w14:paraId="71D188E0" w14:textId="77777777" w:rsidR="002A6F7E" w:rsidRPr="002A6F7E" w:rsidRDefault="002A6F7E" w:rsidP="002A6F7E">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Customize your cover letter and resume to the qualifications listed on the job ad. Using concrete examples, you must show how you demonstrated the requirements for this job. We rely on the information you provide to us.</w:t>
      </w:r>
    </w:p>
    <w:p w14:paraId="0E7CEC52" w14:textId="77777777" w:rsidR="002A6F7E" w:rsidRPr="002A6F7E" w:rsidRDefault="002A6F7E" w:rsidP="002A6F7E">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Read the </w:t>
      </w:r>
      <w:hyperlink r:id="rId16" w:history="1">
        <w:r w:rsidRPr="002A6F7E">
          <w:rPr>
            <w:rFonts w:ascii="Times New Roman" w:eastAsia="Times New Roman" w:hAnsi="Times New Roman" w:cs="Times New Roman"/>
            <w:color w:val="0066CC"/>
            <w:szCs w:val="24"/>
            <w:u w:val="single"/>
            <w:lang w:eastAsia="en-CA"/>
          </w:rPr>
          <w:t>job description</w:t>
        </w:r>
      </w:hyperlink>
      <w:r w:rsidRPr="002A6F7E">
        <w:rPr>
          <w:rFonts w:ascii="Times New Roman" w:eastAsia="Times New Roman" w:hAnsi="Times New Roman" w:cs="Times New Roman"/>
          <w:szCs w:val="24"/>
          <w:lang w:eastAsia="en-CA"/>
        </w:rPr>
        <w:t> to make sure you understand this job.</w:t>
      </w:r>
    </w:p>
    <w:p w14:paraId="6982AB7A" w14:textId="77777777" w:rsidR="002A6F7E" w:rsidRPr="002A6F7E" w:rsidRDefault="002A6F7E" w:rsidP="002A6F7E">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OPS employees are required to quote their WIN EMPLOYEE ID number when applying.</w:t>
      </w:r>
    </w:p>
    <w:p w14:paraId="54F94F2C" w14:textId="77777777" w:rsidR="002A6F7E" w:rsidRPr="002A6F7E" w:rsidRDefault="002A6F7E" w:rsidP="002A6F7E">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2A6F7E">
        <w:rPr>
          <w:rFonts w:ascii="Times New Roman" w:eastAsia="Times New Roman" w:hAnsi="Times New Roman" w:cs="Times New Roman"/>
          <w:szCs w:val="24"/>
          <w:lang w:eastAsia="en-CA"/>
        </w:rPr>
        <w:t>If you require a disability related accommodation in order to participate in the recruitment process, please </w:t>
      </w:r>
      <w:hyperlink r:id="rId17" w:history="1">
        <w:r w:rsidRPr="002A6F7E">
          <w:rPr>
            <w:rFonts w:ascii="Times New Roman" w:eastAsia="Times New Roman" w:hAnsi="Times New Roman" w:cs="Times New Roman"/>
            <w:color w:val="0066CC"/>
            <w:szCs w:val="24"/>
            <w:u w:val="single"/>
            <w:lang w:eastAsia="en-CA"/>
          </w:rPr>
          <w:t>Contact Us</w:t>
        </w:r>
      </w:hyperlink>
      <w:r w:rsidRPr="002A6F7E">
        <w:rPr>
          <w:rFonts w:ascii="Times New Roman" w:eastAsia="Times New Roman" w:hAnsi="Times New Roman" w:cs="Times New Roman"/>
          <w:szCs w:val="24"/>
          <w:lang w:eastAsia="en-CA"/>
        </w:rPr>
        <w:t> to provide your contact information. Recruitment Services staff will contact you within 48 hours.</w:t>
      </w:r>
    </w:p>
    <w:p w14:paraId="7B5F1B61" w14:textId="77777777" w:rsidR="002A6F7E" w:rsidRPr="002A6F7E" w:rsidRDefault="002A6F7E" w:rsidP="002A6F7E">
      <w:pPr>
        <w:spacing w:after="0" w:line="240" w:lineRule="auto"/>
        <w:rPr>
          <w:rFonts w:ascii="Times New Roman" w:eastAsia="Times New Roman" w:hAnsi="Times New Roman" w:cs="Times New Roman"/>
          <w:szCs w:val="24"/>
          <w:lang w:eastAsia="en-CA"/>
        </w:rPr>
      </w:pPr>
    </w:p>
    <w:p w14:paraId="0AAA549F"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437D1F51"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lastRenderedPageBreak/>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(e.g. one year), or from being offered a position with a specific ministry (either for a pre-determined time period or indefinitely). The circumstances around an employee's exit will be considered prior to an offer of employment.</w:t>
      </w:r>
    </w:p>
    <w:p w14:paraId="3227522D" w14:textId="77777777" w:rsidR="002A6F7E" w:rsidRPr="002A6F7E" w:rsidRDefault="002A6F7E" w:rsidP="002A6F7E">
      <w:pPr>
        <w:spacing w:after="0" w:line="240" w:lineRule="auto"/>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Remember: </w:t>
      </w:r>
      <w:r w:rsidRPr="002A6F7E">
        <w:rPr>
          <w:rFonts w:ascii="Times New Roman" w:eastAsia="Times New Roman" w:hAnsi="Times New Roman" w:cs="Times New Roman"/>
          <w:b/>
          <w:bCs/>
          <w:color w:val="FF0000"/>
          <w:szCs w:val="24"/>
          <w:lang w:eastAsia="en-CA"/>
        </w:rPr>
        <w:t>The deadline to apply is Wednesday, March 2, 2022 11:59 pm EST. Late applications will not be accepted.</w:t>
      </w:r>
      <w:r w:rsidRPr="002A6F7E">
        <w:rPr>
          <w:rFonts w:ascii="Times New Roman" w:eastAsia="Times New Roman" w:hAnsi="Times New Roman" w:cs="Times New Roman"/>
          <w:szCs w:val="24"/>
          <w:lang w:eastAsia="en-CA"/>
        </w:rPr>
        <w:br/>
      </w:r>
      <w:r w:rsidRPr="002A6F7E">
        <w:rPr>
          <w:rFonts w:ascii="Times New Roman" w:eastAsia="Times New Roman" w:hAnsi="Times New Roman" w:cs="Times New Roman"/>
          <w:szCs w:val="24"/>
          <w:lang w:eastAsia="en-CA"/>
        </w:rPr>
        <w:br/>
        <w:t>We thank you for your interest. Only those selected for further screening or an interview will be contacted.</w:t>
      </w:r>
    </w:p>
    <w:p w14:paraId="29884378" w14:textId="77777777" w:rsidR="002A6F7E" w:rsidRPr="002A6F7E" w:rsidRDefault="002A6F7E" w:rsidP="002A6F7E">
      <w:pPr>
        <w:spacing w:after="0" w:line="240" w:lineRule="auto"/>
        <w:jc w:val="center"/>
        <w:rPr>
          <w:rFonts w:ascii="Times New Roman" w:eastAsia="Times New Roman" w:hAnsi="Times New Roman" w:cs="Times New Roman"/>
          <w:szCs w:val="24"/>
          <w:lang w:eastAsia="en-CA"/>
        </w:rPr>
      </w:pPr>
      <w:r w:rsidRPr="002A6F7E">
        <w:rPr>
          <w:rFonts w:ascii="Times New Roman" w:eastAsia="Times New Roman" w:hAnsi="Times New Roman" w:cs="Times New Roman"/>
          <w:b/>
          <w:bCs/>
          <w:szCs w:val="24"/>
          <w:lang w:eastAsia="en-CA"/>
        </w:rPr>
        <w:t>The Ontario Public Service is an inclusive employer.</w:t>
      </w:r>
      <w:r w:rsidRPr="002A6F7E">
        <w:rPr>
          <w:rFonts w:ascii="Times New Roman" w:eastAsia="Times New Roman" w:hAnsi="Times New Roman" w:cs="Times New Roman"/>
          <w:b/>
          <w:bCs/>
          <w:szCs w:val="24"/>
          <w:lang w:eastAsia="en-CA"/>
        </w:rPr>
        <w:br/>
        <w:t>Accommodation is available under the </w:t>
      </w:r>
      <w:hyperlink r:id="rId18" w:history="1">
        <w:r w:rsidRPr="002A6F7E">
          <w:rPr>
            <w:rFonts w:ascii="Times New Roman" w:eastAsia="Times New Roman" w:hAnsi="Times New Roman" w:cs="Times New Roman"/>
            <w:b/>
            <w:bCs/>
            <w:color w:val="0066CC"/>
            <w:szCs w:val="24"/>
            <w:u w:val="single"/>
            <w:lang w:eastAsia="en-CA"/>
          </w:rPr>
          <w:t>Ontario's </w:t>
        </w:r>
        <w:r w:rsidRPr="002A6F7E">
          <w:rPr>
            <w:rFonts w:ascii="Times New Roman" w:eastAsia="Times New Roman" w:hAnsi="Times New Roman" w:cs="Times New Roman"/>
            <w:b/>
            <w:bCs/>
            <w:i/>
            <w:iCs/>
            <w:color w:val="0066CC"/>
            <w:szCs w:val="24"/>
            <w:u w:val="single"/>
            <w:lang w:eastAsia="en-CA"/>
          </w:rPr>
          <w:t>Human Rights Code</w:t>
        </w:r>
      </w:hyperlink>
      <w:r w:rsidRPr="002A6F7E">
        <w:rPr>
          <w:rFonts w:ascii="Times New Roman" w:eastAsia="Times New Roman" w:hAnsi="Times New Roman" w:cs="Times New Roman"/>
          <w:b/>
          <w:bCs/>
          <w:szCs w:val="24"/>
          <w:lang w:eastAsia="en-CA"/>
        </w:rPr>
        <w:t>.</w:t>
      </w:r>
    </w:p>
    <w:p w14:paraId="6B911221" w14:textId="77777777" w:rsidR="002A6F7E" w:rsidRPr="002A6F7E" w:rsidRDefault="002A6F7E" w:rsidP="002A6F7E">
      <w:pPr>
        <w:shd w:val="clear" w:color="auto" w:fill="FFFFFF"/>
        <w:spacing w:before="100" w:beforeAutospacing="1" w:after="100" w:afterAutospacing="1" w:line="240" w:lineRule="auto"/>
        <w:jc w:val="center"/>
        <w:rPr>
          <w:rFonts w:ascii="Open Sans" w:eastAsia="Times New Roman" w:hAnsi="Open Sans" w:cs="Open Sans"/>
          <w:color w:val="4D4D4D"/>
          <w:sz w:val="21"/>
          <w:szCs w:val="21"/>
          <w:lang w:eastAsia="en-CA"/>
        </w:rPr>
      </w:pPr>
      <w:r w:rsidRPr="002A6F7E">
        <w:rPr>
          <w:rFonts w:ascii="Open Sans" w:eastAsia="Times New Roman" w:hAnsi="Open Sans" w:cs="Open Sans"/>
          <w:color w:val="4D4D4D"/>
          <w:sz w:val="21"/>
          <w:szCs w:val="21"/>
          <w:lang w:eastAsia="en-CA"/>
        </w:rPr>
        <w:t> </w:t>
      </w:r>
    </w:p>
    <w:p w14:paraId="2C02B25D" w14:textId="77777777" w:rsidR="00997DD8" w:rsidRPr="00F85186" w:rsidRDefault="00C4190C" w:rsidP="00F61F85"/>
    <w:sectPr w:rsidR="00997DD8" w:rsidRPr="00F8518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2EF4" w14:textId="77777777" w:rsidR="00C4190C" w:rsidRDefault="00C4190C" w:rsidP="00F72078">
      <w:pPr>
        <w:spacing w:after="0" w:line="240" w:lineRule="auto"/>
      </w:pPr>
      <w:r>
        <w:separator/>
      </w:r>
    </w:p>
  </w:endnote>
  <w:endnote w:type="continuationSeparator" w:id="0">
    <w:p w14:paraId="60D1B1DF" w14:textId="77777777" w:rsidR="00C4190C" w:rsidRDefault="00C4190C"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29C2"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84C2"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E10"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855E" w14:textId="77777777" w:rsidR="00C4190C" w:rsidRDefault="00C4190C" w:rsidP="00F72078">
      <w:pPr>
        <w:spacing w:after="0" w:line="240" w:lineRule="auto"/>
      </w:pPr>
      <w:r>
        <w:separator/>
      </w:r>
    </w:p>
  </w:footnote>
  <w:footnote w:type="continuationSeparator" w:id="0">
    <w:p w14:paraId="58D5A04F" w14:textId="77777777" w:rsidR="00C4190C" w:rsidRDefault="00C4190C"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A336"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0DA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A3D8"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3958"/>
    <w:multiLevelType w:val="multilevel"/>
    <w:tmpl w:val="469C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521AC"/>
    <w:multiLevelType w:val="multilevel"/>
    <w:tmpl w:val="0D46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B3F0B"/>
    <w:multiLevelType w:val="multilevel"/>
    <w:tmpl w:val="A20C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D9"/>
    <w:rsid w:val="000A0119"/>
    <w:rsid w:val="001C37B4"/>
    <w:rsid w:val="001F129E"/>
    <w:rsid w:val="00225BE4"/>
    <w:rsid w:val="002A6F7E"/>
    <w:rsid w:val="002E6FF6"/>
    <w:rsid w:val="00317F1F"/>
    <w:rsid w:val="0036413B"/>
    <w:rsid w:val="00404C1A"/>
    <w:rsid w:val="00441182"/>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190C"/>
    <w:rsid w:val="00C442F5"/>
    <w:rsid w:val="00C93AB7"/>
    <w:rsid w:val="00CC034D"/>
    <w:rsid w:val="00D83F89"/>
    <w:rsid w:val="00E01BD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FBB5"/>
  <w15:chartTrackingRefBased/>
  <w15:docId w15:val="{F413696A-349A-4023-B76F-569D7047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2A6F7E"/>
    <w:rPr>
      <w:color w:val="0000FF"/>
      <w:u w:val="single"/>
    </w:rPr>
  </w:style>
  <w:style w:type="paragraph" w:styleId="NormalWeb">
    <w:name w:val="Normal (Web)"/>
    <w:basedOn w:val="Normal"/>
    <w:uiPriority w:val="99"/>
    <w:semiHidden/>
    <w:unhideWhenUsed/>
    <w:rsid w:val="002A6F7E"/>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78">
      <w:bodyDiv w:val="1"/>
      <w:marLeft w:val="0"/>
      <w:marRight w:val="0"/>
      <w:marTop w:val="0"/>
      <w:marBottom w:val="0"/>
      <w:divBdr>
        <w:top w:val="none" w:sz="0" w:space="0" w:color="auto"/>
        <w:left w:val="none" w:sz="0" w:space="0" w:color="auto"/>
        <w:bottom w:val="none" w:sz="0" w:space="0" w:color="auto"/>
        <w:right w:val="none" w:sz="0" w:space="0" w:color="auto"/>
      </w:divBdr>
      <w:divsChild>
        <w:div w:id="630012098">
          <w:marLeft w:val="-225"/>
          <w:marRight w:val="-225"/>
          <w:marTop w:val="0"/>
          <w:marBottom w:val="0"/>
          <w:divBdr>
            <w:top w:val="none" w:sz="0" w:space="0" w:color="auto"/>
            <w:left w:val="none" w:sz="0" w:space="0" w:color="auto"/>
            <w:bottom w:val="none" w:sz="0" w:space="0" w:color="auto"/>
            <w:right w:val="none" w:sz="0" w:space="0" w:color="auto"/>
          </w:divBdr>
          <w:divsChild>
            <w:div w:id="879825183">
              <w:marLeft w:val="0"/>
              <w:marRight w:val="0"/>
              <w:marTop w:val="0"/>
              <w:marBottom w:val="0"/>
              <w:divBdr>
                <w:top w:val="none" w:sz="0" w:space="0" w:color="auto"/>
                <w:left w:val="none" w:sz="0" w:space="0" w:color="auto"/>
                <w:bottom w:val="none" w:sz="0" w:space="0" w:color="auto"/>
                <w:right w:val="none" w:sz="0" w:space="0" w:color="auto"/>
              </w:divBdr>
            </w:div>
            <w:div w:id="1719820916">
              <w:marLeft w:val="0"/>
              <w:marRight w:val="0"/>
              <w:marTop w:val="0"/>
              <w:marBottom w:val="0"/>
              <w:divBdr>
                <w:top w:val="none" w:sz="0" w:space="0" w:color="auto"/>
                <w:left w:val="none" w:sz="0" w:space="0" w:color="auto"/>
                <w:bottom w:val="none" w:sz="0" w:space="0" w:color="auto"/>
                <w:right w:val="none" w:sz="0" w:space="0" w:color="auto"/>
              </w:divBdr>
            </w:div>
          </w:divsChild>
        </w:div>
        <w:div w:id="606890093">
          <w:marLeft w:val="-225"/>
          <w:marRight w:val="-225"/>
          <w:marTop w:val="0"/>
          <w:marBottom w:val="0"/>
          <w:divBdr>
            <w:top w:val="none" w:sz="0" w:space="0" w:color="auto"/>
            <w:left w:val="none" w:sz="0" w:space="0" w:color="auto"/>
            <w:bottom w:val="none" w:sz="0" w:space="0" w:color="auto"/>
            <w:right w:val="none" w:sz="0" w:space="0" w:color="auto"/>
          </w:divBdr>
          <w:divsChild>
            <w:div w:id="181166034">
              <w:marLeft w:val="0"/>
              <w:marRight w:val="0"/>
              <w:marTop w:val="0"/>
              <w:marBottom w:val="0"/>
              <w:divBdr>
                <w:top w:val="single" w:sz="6" w:space="0" w:color="DDDDDD"/>
                <w:left w:val="single" w:sz="6" w:space="0" w:color="DDDDDD"/>
                <w:bottom w:val="single" w:sz="6" w:space="0" w:color="DDDDDD"/>
                <w:right w:val="single" w:sz="6" w:space="0" w:color="DDDDDD"/>
              </w:divBdr>
              <w:divsChild>
                <w:div w:id="68508442">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362559680">
          <w:marLeft w:val="-225"/>
          <w:marRight w:val="-225"/>
          <w:marTop w:val="0"/>
          <w:marBottom w:val="0"/>
          <w:divBdr>
            <w:top w:val="none" w:sz="0" w:space="0" w:color="auto"/>
            <w:left w:val="none" w:sz="0" w:space="0" w:color="auto"/>
            <w:bottom w:val="none" w:sz="0" w:space="0" w:color="auto"/>
            <w:right w:val="none" w:sz="0" w:space="0" w:color="auto"/>
          </w:divBdr>
          <w:divsChild>
            <w:div w:id="1102341900">
              <w:marLeft w:val="0"/>
              <w:marRight w:val="0"/>
              <w:marTop w:val="0"/>
              <w:marBottom w:val="0"/>
              <w:divBdr>
                <w:top w:val="none" w:sz="0" w:space="0" w:color="auto"/>
                <w:left w:val="none" w:sz="0" w:space="0" w:color="auto"/>
                <w:bottom w:val="none" w:sz="0" w:space="0" w:color="auto"/>
                <w:right w:val="none" w:sz="0" w:space="0" w:color="auto"/>
              </w:divBdr>
            </w:div>
          </w:divsChild>
        </w:div>
        <w:div w:id="758911329">
          <w:marLeft w:val="-225"/>
          <w:marRight w:val="-225"/>
          <w:marTop w:val="0"/>
          <w:marBottom w:val="0"/>
          <w:divBdr>
            <w:top w:val="none" w:sz="0" w:space="0" w:color="auto"/>
            <w:left w:val="none" w:sz="0" w:space="0" w:color="auto"/>
            <w:bottom w:val="none" w:sz="0" w:space="0" w:color="auto"/>
            <w:right w:val="none" w:sz="0" w:space="0" w:color="auto"/>
          </w:divBdr>
          <w:divsChild>
            <w:div w:id="1499346867">
              <w:marLeft w:val="0"/>
              <w:marRight w:val="0"/>
              <w:marTop w:val="0"/>
              <w:marBottom w:val="0"/>
              <w:divBdr>
                <w:top w:val="none" w:sz="0" w:space="0" w:color="auto"/>
                <w:left w:val="none" w:sz="0" w:space="0" w:color="auto"/>
                <w:bottom w:val="none" w:sz="0" w:space="0" w:color="auto"/>
                <w:right w:val="none" w:sz="0" w:space="0" w:color="auto"/>
              </w:divBdr>
              <w:divsChild>
                <w:div w:id="1770153030">
                  <w:marLeft w:val="-225"/>
                  <w:marRight w:val="-225"/>
                  <w:marTop w:val="0"/>
                  <w:marBottom w:val="0"/>
                  <w:divBdr>
                    <w:top w:val="none" w:sz="0" w:space="0" w:color="auto"/>
                    <w:left w:val="none" w:sz="0" w:space="0" w:color="auto"/>
                    <w:bottom w:val="none" w:sz="0" w:space="0" w:color="auto"/>
                    <w:right w:val="none" w:sz="0" w:space="0" w:color="auto"/>
                  </w:divBdr>
                  <w:divsChild>
                    <w:div w:id="70391588">
                      <w:marLeft w:val="0"/>
                      <w:marRight w:val="0"/>
                      <w:marTop w:val="0"/>
                      <w:marBottom w:val="0"/>
                      <w:divBdr>
                        <w:top w:val="none" w:sz="0" w:space="0" w:color="auto"/>
                        <w:left w:val="none" w:sz="0" w:space="0" w:color="auto"/>
                        <w:bottom w:val="none" w:sz="0" w:space="0" w:color="auto"/>
                        <w:right w:val="none" w:sz="0" w:space="0" w:color="auto"/>
                      </w:divBdr>
                    </w:div>
                    <w:div w:id="1288314061">
                      <w:marLeft w:val="0"/>
                      <w:marRight w:val="0"/>
                      <w:marTop w:val="0"/>
                      <w:marBottom w:val="0"/>
                      <w:divBdr>
                        <w:top w:val="none" w:sz="0" w:space="0" w:color="auto"/>
                        <w:left w:val="none" w:sz="0" w:space="0" w:color="auto"/>
                        <w:bottom w:val="none" w:sz="0" w:space="0" w:color="auto"/>
                        <w:right w:val="none" w:sz="0" w:space="0" w:color="auto"/>
                      </w:divBdr>
                    </w:div>
                  </w:divsChild>
                </w:div>
                <w:div w:id="1424961050">
                  <w:marLeft w:val="-225"/>
                  <w:marRight w:val="-225"/>
                  <w:marTop w:val="0"/>
                  <w:marBottom w:val="0"/>
                  <w:divBdr>
                    <w:top w:val="none" w:sz="0" w:space="0" w:color="auto"/>
                    <w:left w:val="none" w:sz="0" w:space="0" w:color="auto"/>
                    <w:bottom w:val="none" w:sz="0" w:space="0" w:color="auto"/>
                    <w:right w:val="none" w:sz="0" w:space="0" w:color="auto"/>
                  </w:divBdr>
                  <w:divsChild>
                    <w:div w:id="2047100688">
                      <w:marLeft w:val="0"/>
                      <w:marRight w:val="0"/>
                      <w:marTop w:val="0"/>
                      <w:marBottom w:val="0"/>
                      <w:divBdr>
                        <w:top w:val="none" w:sz="0" w:space="0" w:color="auto"/>
                        <w:left w:val="none" w:sz="0" w:space="0" w:color="auto"/>
                        <w:bottom w:val="none" w:sz="0" w:space="0" w:color="auto"/>
                        <w:right w:val="none" w:sz="0" w:space="0" w:color="auto"/>
                      </w:divBdr>
                    </w:div>
                    <w:div w:id="1117991515">
                      <w:marLeft w:val="0"/>
                      <w:marRight w:val="0"/>
                      <w:marTop w:val="0"/>
                      <w:marBottom w:val="0"/>
                      <w:divBdr>
                        <w:top w:val="none" w:sz="0" w:space="0" w:color="auto"/>
                        <w:left w:val="none" w:sz="0" w:space="0" w:color="auto"/>
                        <w:bottom w:val="none" w:sz="0" w:space="0" w:color="auto"/>
                        <w:right w:val="none" w:sz="0" w:space="0" w:color="auto"/>
                      </w:divBdr>
                    </w:div>
                  </w:divsChild>
                </w:div>
                <w:div w:id="311906039">
                  <w:marLeft w:val="-225"/>
                  <w:marRight w:val="-225"/>
                  <w:marTop w:val="0"/>
                  <w:marBottom w:val="0"/>
                  <w:divBdr>
                    <w:top w:val="none" w:sz="0" w:space="0" w:color="auto"/>
                    <w:left w:val="none" w:sz="0" w:space="0" w:color="auto"/>
                    <w:bottom w:val="none" w:sz="0" w:space="0" w:color="auto"/>
                    <w:right w:val="none" w:sz="0" w:space="0" w:color="auto"/>
                  </w:divBdr>
                  <w:divsChild>
                    <w:div w:id="736823491">
                      <w:marLeft w:val="0"/>
                      <w:marRight w:val="0"/>
                      <w:marTop w:val="0"/>
                      <w:marBottom w:val="0"/>
                      <w:divBdr>
                        <w:top w:val="none" w:sz="0" w:space="0" w:color="auto"/>
                        <w:left w:val="none" w:sz="0" w:space="0" w:color="auto"/>
                        <w:bottom w:val="none" w:sz="0" w:space="0" w:color="auto"/>
                        <w:right w:val="none" w:sz="0" w:space="0" w:color="auto"/>
                      </w:divBdr>
                    </w:div>
                    <w:div w:id="559555213">
                      <w:marLeft w:val="0"/>
                      <w:marRight w:val="0"/>
                      <w:marTop w:val="0"/>
                      <w:marBottom w:val="0"/>
                      <w:divBdr>
                        <w:top w:val="none" w:sz="0" w:space="0" w:color="auto"/>
                        <w:left w:val="none" w:sz="0" w:space="0" w:color="auto"/>
                        <w:bottom w:val="none" w:sz="0" w:space="0" w:color="auto"/>
                        <w:right w:val="none" w:sz="0" w:space="0" w:color="auto"/>
                      </w:divBdr>
                    </w:div>
                  </w:divsChild>
                </w:div>
                <w:div w:id="1637371363">
                  <w:marLeft w:val="-225"/>
                  <w:marRight w:val="-225"/>
                  <w:marTop w:val="0"/>
                  <w:marBottom w:val="0"/>
                  <w:divBdr>
                    <w:top w:val="none" w:sz="0" w:space="0" w:color="auto"/>
                    <w:left w:val="none" w:sz="0" w:space="0" w:color="auto"/>
                    <w:bottom w:val="none" w:sz="0" w:space="0" w:color="auto"/>
                    <w:right w:val="none" w:sz="0" w:space="0" w:color="auto"/>
                  </w:divBdr>
                  <w:divsChild>
                    <w:div w:id="2003510127">
                      <w:marLeft w:val="0"/>
                      <w:marRight w:val="0"/>
                      <w:marTop w:val="0"/>
                      <w:marBottom w:val="0"/>
                      <w:divBdr>
                        <w:top w:val="none" w:sz="0" w:space="0" w:color="auto"/>
                        <w:left w:val="none" w:sz="0" w:space="0" w:color="auto"/>
                        <w:bottom w:val="none" w:sz="0" w:space="0" w:color="auto"/>
                        <w:right w:val="none" w:sz="0" w:space="0" w:color="auto"/>
                      </w:divBdr>
                    </w:div>
                    <w:div w:id="1620138026">
                      <w:marLeft w:val="0"/>
                      <w:marRight w:val="0"/>
                      <w:marTop w:val="0"/>
                      <w:marBottom w:val="0"/>
                      <w:divBdr>
                        <w:top w:val="none" w:sz="0" w:space="0" w:color="auto"/>
                        <w:left w:val="none" w:sz="0" w:space="0" w:color="auto"/>
                        <w:bottom w:val="none" w:sz="0" w:space="0" w:color="auto"/>
                        <w:right w:val="none" w:sz="0" w:space="0" w:color="auto"/>
                      </w:divBdr>
                    </w:div>
                  </w:divsChild>
                </w:div>
                <w:div w:id="1496067116">
                  <w:marLeft w:val="-225"/>
                  <w:marRight w:val="-225"/>
                  <w:marTop w:val="0"/>
                  <w:marBottom w:val="0"/>
                  <w:divBdr>
                    <w:top w:val="none" w:sz="0" w:space="0" w:color="auto"/>
                    <w:left w:val="none" w:sz="0" w:space="0" w:color="auto"/>
                    <w:bottom w:val="none" w:sz="0" w:space="0" w:color="auto"/>
                    <w:right w:val="none" w:sz="0" w:space="0" w:color="auto"/>
                  </w:divBdr>
                  <w:divsChild>
                    <w:div w:id="542181634">
                      <w:marLeft w:val="0"/>
                      <w:marRight w:val="0"/>
                      <w:marTop w:val="0"/>
                      <w:marBottom w:val="0"/>
                      <w:divBdr>
                        <w:top w:val="none" w:sz="0" w:space="0" w:color="auto"/>
                        <w:left w:val="none" w:sz="0" w:space="0" w:color="auto"/>
                        <w:bottom w:val="none" w:sz="0" w:space="0" w:color="auto"/>
                        <w:right w:val="none" w:sz="0" w:space="0" w:color="auto"/>
                      </w:divBdr>
                    </w:div>
                    <w:div w:id="678313360">
                      <w:marLeft w:val="0"/>
                      <w:marRight w:val="0"/>
                      <w:marTop w:val="0"/>
                      <w:marBottom w:val="0"/>
                      <w:divBdr>
                        <w:top w:val="none" w:sz="0" w:space="0" w:color="auto"/>
                        <w:left w:val="none" w:sz="0" w:space="0" w:color="auto"/>
                        <w:bottom w:val="none" w:sz="0" w:space="0" w:color="auto"/>
                        <w:right w:val="none" w:sz="0" w:space="0" w:color="auto"/>
                      </w:divBdr>
                    </w:div>
                  </w:divsChild>
                </w:div>
                <w:div w:id="1463379270">
                  <w:marLeft w:val="-225"/>
                  <w:marRight w:val="-225"/>
                  <w:marTop w:val="0"/>
                  <w:marBottom w:val="0"/>
                  <w:divBdr>
                    <w:top w:val="none" w:sz="0" w:space="0" w:color="auto"/>
                    <w:left w:val="none" w:sz="0" w:space="0" w:color="auto"/>
                    <w:bottom w:val="none" w:sz="0" w:space="0" w:color="auto"/>
                    <w:right w:val="none" w:sz="0" w:space="0" w:color="auto"/>
                  </w:divBdr>
                  <w:divsChild>
                    <w:div w:id="921647078">
                      <w:marLeft w:val="0"/>
                      <w:marRight w:val="0"/>
                      <w:marTop w:val="0"/>
                      <w:marBottom w:val="0"/>
                      <w:divBdr>
                        <w:top w:val="none" w:sz="0" w:space="0" w:color="auto"/>
                        <w:left w:val="none" w:sz="0" w:space="0" w:color="auto"/>
                        <w:bottom w:val="none" w:sz="0" w:space="0" w:color="auto"/>
                        <w:right w:val="none" w:sz="0" w:space="0" w:color="auto"/>
                      </w:divBdr>
                    </w:div>
                    <w:div w:id="118686459">
                      <w:marLeft w:val="0"/>
                      <w:marRight w:val="0"/>
                      <w:marTop w:val="0"/>
                      <w:marBottom w:val="0"/>
                      <w:divBdr>
                        <w:top w:val="none" w:sz="0" w:space="0" w:color="auto"/>
                        <w:left w:val="none" w:sz="0" w:space="0" w:color="auto"/>
                        <w:bottom w:val="none" w:sz="0" w:space="0" w:color="auto"/>
                        <w:right w:val="none" w:sz="0" w:space="0" w:color="auto"/>
                      </w:divBdr>
                    </w:div>
                  </w:divsChild>
                </w:div>
                <w:div w:id="1714695666">
                  <w:marLeft w:val="-225"/>
                  <w:marRight w:val="-225"/>
                  <w:marTop w:val="0"/>
                  <w:marBottom w:val="0"/>
                  <w:divBdr>
                    <w:top w:val="none" w:sz="0" w:space="0" w:color="auto"/>
                    <w:left w:val="none" w:sz="0" w:space="0" w:color="auto"/>
                    <w:bottom w:val="none" w:sz="0" w:space="0" w:color="auto"/>
                    <w:right w:val="none" w:sz="0" w:space="0" w:color="auto"/>
                  </w:divBdr>
                  <w:divsChild>
                    <w:div w:id="2072464337">
                      <w:marLeft w:val="0"/>
                      <w:marRight w:val="0"/>
                      <w:marTop w:val="0"/>
                      <w:marBottom w:val="0"/>
                      <w:divBdr>
                        <w:top w:val="none" w:sz="0" w:space="0" w:color="auto"/>
                        <w:left w:val="none" w:sz="0" w:space="0" w:color="auto"/>
                        <w:bottom w:val="none" w:sz="0" w:space="0" w:color="auto"/>
                        <w:right w:val="none" w:sz="0" w:space="0" w:color="auto"/>
                      </w:divBdr>
                      <w:divsChild>
                        <w:div w:id="1218325110">
                          <w:marLeft w:val="-15"/>
                          <w:marRight w:val="-15"/>
                          <w:marTop w:val="0"/>
                          <w:marBottom w:val="0"/>
                          <w:divBdr>
                            <w:top w:val="none" w:sz="0" w:space="0" w:color="auto"/>
                            <w:left w:val="none" w:sz="0" w:space="0" w:color="auto"/>
                            <w:bottom w:val="none" w:sz="0" w:space="0" w:color="auto"/>
                            <w:right w:val="none" w:sz="0" w:space="0" w:color="auto"/>
                          </w:divBdr>
                        </w:div>
                      </w:divsChild>
                    </w:div>
                    <w:div w:id="1112482784">
                      <w:marLeft w:val="0"/>
                      <w:marRight w:val="0"/>
                      <w:marTop w:val="0"/>
                      <w:marBottom w:val="0"/>
                      <w:divBdr>
                        <w:top w:val="none" w:sz="0" w:space="0" w:color="auto"/>
                        <w:left w:val="none" w:sz="0" w:space="0" w:color="auto"/>
                        <w:bottom w:val="none" w:sz="0" w:space="0" w:color="auto"/>
                        <w:right w:val="none" w:sz="0" w:space="0" w:color="auto"/>
                      </w:divBdr>
                    </w:div>
                  </w:divsChild>
                </w:div>
                <w:div w:id="288125225">
                  <w:marLeft w:val="-225"/>
                  <w:marRight w:val="-225"/>
                  <w:marTop w:val="0"/>
                  <w:marBottom w:val="0"/>
                  <w:divBdr>
                    <w:top w:val="none" w:sz="0" w:space="0" w:color="auto"/>
                    <w:left w:val="none" w:sz="0" w:space="0" w:color="auto"/>
                    <w:bottom w:val="none" w:sz="0" w:space="0" w:color="auto"/>
                    <w:right w:val="none" w:sz="0" w:space="0" w:color="auto"/>
                  </w:divBdr>
                  <w:divsChild>
                    <w:div w:id="984315366">
                      <w:marLeft w:val="0"/>
                      <w:marRight w:val="0"/>
                      <w:marTop w:val="0"/>
                      <w:marBottom w:val="0"/>
                      <w:divBdr>
                        <w:top w:val="none" w:sz="0" w:space="0" w:color="auto"/>
                        <w:left w:val="none" w:sz="0" w:space="0" w:color="auto"/>
                        <w:bottom w:val="none" w:sz="0" w:space="0" w:color="auto"/>
                        <w:right w:val="none" w:sz="0" w:space="0" w:color="auto"/>
                      </w:divBdr>
                    </w:div>
                    <w:div w:id="5810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8202">
              <w:marLeft w:val="0"/>
              <w:marRight w:val="0"/>
              <w:marTop w:val="0"/>
              <w:marBottom w:val="0"/>
              <w:divBdr>
                <w:top w:val="none" w:sz="0" w:space="0" w:color="auto"/>
                <w:left w:val="none" w:sz="0" w:space="0" w:color="auto"/>
                <w:bottom w:val="none" w:sz="0" w:space="0" w:color="auto"/>
                <w:right w:val="none" w:sz="0" w:space="0" w:color="auto"/>
              </w:divBdr>
              <w:divsChild>
                <w:div w:id="1669792419">
                  <w:marLeft w:val="0"/>
                  <w:marRight w:val="0"/>
                  <w:marTop w:val="0"/>
                  <w:marBottom w:val="0"/>
                  <w:divBdr>
                    <w:top w:val="none" w:sz="0" w:space="0" w:color="auto"/>
                    <w:left w:val="none" w:sz="0" w:space="0" w:color="auto"/>
                    <w:bottom w:val="none" w:sz="0" w:space="0" w:color="auto"/>
                    <w:right w:val="none" w:sz="0" w:space="0" w:color="auto"/>
                  </w:divBdr>
                  <w:divsChild>
                    <w:div w:id="1985699181">
                      <w:marLeft w:val="0"/>
                      <w:marRight w:val="0"/>
                      <w:marTop w:val="0"/>
                      <w:marBottom w:val="0"/>
                      <w:divBdr>
                        <w:top w:val="none" w:sz="0" w:space="0" w:color="auto"/>
                        <w:left w:val="none" w:sz="0" w:space="0" w:color="auto"/>
                        <w:bottom w:val="none" w:sz="0" w:space="0" w:color="auto"/>
                        <w:right w:val="none" w:sz="0" w:space="0" w:color="auto"/>
                      </w:divBdr>
                    </w:div>
                    <w:div w:id="10579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1790">
          <w:marLeft w:val="-225"/>
          <w:marRight w:val="-225"/>
          <w:marTop w:val="0"/>
          <w:marBottom w:val="0"/>
          <w:divBdr>
            <w:top w:val="none" w:sz="0" w:space="0" w:color="auto"/>
            <w:left w:val="none" w:sz="0" w:space="0" w:color="auto"/>
            <w:bottom w:val="none" w:sz="0" w:space="0" w:color="auto"/>
            <w:right w:val="none" w:sz="0" w:space="0" w:color="auto"/>
          </w:divBdr>
        </w:div>
        <w:div w:id="70010187">
          <w:marLeft w:val="-225"/>
          <w:marRight w:val="-225"/>
          <w:marTop w:val="0"/>
          <w:marBottom w:val="0"/>
          <w:divBdr>
            <w:top w:val="none" w:sz="0" w:space="0" w:color="auto"/>
            <w:left w:val="none" w:sz="0" w:space="0" w:color="auto"/>
            <w:bottom w:val="none" w:sz="0" w:space="0" w:color="auto"/>
            <w:right w:val="none" w:sz="0" w:space="0" w:color="auto"/>
          </w:divBdr>
        </w:div>
        <w:div w:id="1599753435">
          <w:marLeft w:val="-225"/>
          <w:marRight w:val="-225"/>
          <w:marTop w:val="0"/>
          <w:marBottom w:val="0"/>
          <w:divBdr>
            <w:top w:val="none" w:sz="0" w:space="0" w:color="auto"/>
            <w:left w:val="none" w:sz="0" w:space="0" w:color="auto"/>
            <w:bottom w:val="none" w:sz="0" w:space="0" w:color="auto"/>
            <w:right w:val="none" w:sz="0" w:space="0" w:color="auto"/>
          </w:divBdr>
          <w:divsChild>
            <w:div w:id="1446191705">
              <w:marLeft w:val="0"/>
              <w:marRight w:val="0"/>
              <w:marTop w:val="0"/>
              <w:marBottom w:val="0"/>
              <w:divBdr>
                <w:top w:val="single" w:sz="6" w:space="0" w:color="DDDDDD"/>
                <w:left w:val="single" w:sz="6" w:space="0" w:color="DDDDDD"/>
                <w:bottom w:val="single" w:sz="6" w:space="0" w:color="DDDDDD"/>
                <w:right w:val="single" w:sz="6" w:space="0" w:color="DDDDDD"/>
              </w:divBdr>
              <w:divsChild>
                <w:div w:id="1802572440">
                  <w:marLeft w:val="0"/>
                  <w:marRight w:val="0"/>
                  <w:marTop w:val="0"/>
                  <w:marBottom w:val="0"/>
                  <w:divBdr>
                    <w:top w:val="none" w:sz="0" w:space="8" w:color="003359"/>
                    <w:left w:val="none" w:sz="0" w:space="11" w:color="003359"/>
                    <w:bottom w:val="none" w:sz="0" w:space="0" w:color="auto"/>
                    <w:right w:val="none" w:sz="0" w:space="11" w:color="003359"/>
                  </w:divBdr>
                </w:div>
              </w:divsChild>
            </w:div>
            <w:div w:id="1895772998">
              <w:marLeft w:val="-225"/>
              <w:marRight w:val="-225"/>
              <w:marTop w:val="0"/>
              <w:marBottom w:val="0"/>
              <w:divBdr>
                <w:top w:val="none" w:sz="0" w:space="0" w:color="auto"/>
                <w:left w:val="none" w:sz="0" w:space="0" w:color="auto"/>
                <w:bottom w:val="none" w:sz="0" w:space="0" w:color="auto"/>
                <w:right w:val="none" w:sz="0" w:space="0" w:color="auto"/>
              </w:divBdr>
              <w:divsChild>
                <w:div w:id="1156647104">
                  <w:marLeft w:val="0"/>
                  <w:marRight w:val="0"/>
                  <w:marTop w:val="0"/>
                  <w:marBottom w:val="0"/>
                  <w:divBdr>
                    <w:top w:val="none" w:sz="0" w:space="0" w:color="auto"/>
                    <w:left w:val="none" w:sz="0" w:space="0" w:color="auto"/>
                    <w:bottom w:val="none" w:sz="0" w:space="0" w:color="auto"/>
                    <w:right w:val="none" w:sz="0" w:space="0" w:color="auto"/>
                  </w:divBdr>
                </w:div>
                <w:div w:id="1128431337">
                  <w:marLeft w:val="0"/>
                  <w:marRight w:val="0"/>
                  <w:marTop w:val="0"/>
                  <w:marBottom w:val="0"/>
                  <w:divBdr>
                    <w:top w:val="none" w:sz="0" w:space="0" w:color="auto"/>
                    <w:left w:val="none" w:sz="0" w:space="0" w:color="auto"/>
                    <w:bottom w:val="none" w:sz="0" w:space="0" w:color="auto"/>
                    <w:right w:val="none" w:sz="0" w:space="0" w:color="auto"/>
                  </w:divBdr>
                </w:div>
              </w:divsChild>
            </w:div>
            <w:div w:id="2108386250">
              <w:marLeft w:val="-225"/>
              <w:marRight w:val="-225"/>
              <w:marTop w:val="0"/>
              <w:marBottom w:val="0"/>
              <w:divBdr>
                <w:top w:val="none" w:sz="0" w:space="0" w:color="auto"/>
                <w:left w:val="none" w:sz="0" w:space="0" w:color="auto"/>
                <w:bottom w:val="none" w:sz="0" w:space="0" w:color="auto"/>
                <w:right w:val="none" w:sz="0" w:space="0" w:color="auto"/>
              </w:divBdr>
              <w:divsChild>
                <w:div w:id="272637850">
                  <w:marLeft w:val="0"/>
                  <w:marRight w:val="0"/>
                  <w:marTop w:val="0"/>
                  <w:marBottom w:val="0"/>
                  <w:divBdr>
                    <w:top w:val="none" w:sz="0" w:space="0" w:color="auto"/>
                    <w:left w:val="none" w:sz="0" w:space="0" w:color="auto"/>
                    <w:bottom w:val="none" w:sz="0" w:space="0" w:color="auto"/>
                    <w:right w:val="none" w:sz="0" w:space="0" w:color="auto"/>
                  </w:divBdr>
                </w:div>
                <w:div w:id="1719695048">
                  <w:marLeft w:val="0"/>
                  <w:marRight w:val="0"/>
                  <w:marTop w:val="0"/>
                  <w:marBottom w:val="0"/>
                  <w:divBdr>
                    <w:top w:val="none" w:sz="0" w:space="0" w:color="auto"/>
                    <w:left w:val="none" w:sz="0" w:space="0" w:color="auto"/>
                    <w:bottom w:val="none" w:sz="0" w:space="0" w:color="auto"/>
                    <w:right w:val="none" w:sz="0" w:space="0" w:color="auto"/>
                  </w:divBdr>
                </w:div>
              </w:divsChild>
            </w:div>
            <w:div w:id="448281101">
              <w:marLeft w:val="-225"/>
              <w:marRight w:val="-225"/>
              <w:marTop w:val="0"/>
              <w:marBottom w:val="0"/>
              <w:divBdr>
                <w:top w:val="none" w:sz="0" w:space="0" w:color="auto"/>
                <w:left w:val="none" w:sz="0" w:space="0" w:color="auto"/>
                <w:bottom w:val="none" w:sz="0" w:space="0" w:color="auto"/>
                <w:right w:val="none" w:sz="0" w:space="0" w:color="auto"/>
              </w:divBdr>
              <w:divsChild>
                <w:div w:id="649407147">
                  <w:marLeft w:val="0"/>
                  <w:marRight w:val="0"/>
                  <w:marTop w:val="0"/>
                  <w:marBottom w:val="0"/>
                  <w:divBdr>
                    <w:top w:val="none" w:sz="0" w:space="0" w:color="auto"/>
                    <w:left w:val="none" w:sz="0" w:space="0" w:color="auto"/>
                    <w:bottom w:val="none" w:sz="0" w:space="0" w:color="auto"/>
                    <w:right w:val="none" w:sz="0" w:space="0" w:color="auto"/>
                  </w:divBdr>
                  <w:divsChild>
                    <w:div w:id="1478256131">
                      <w:marLeft w:val="-15"/>
                      <w:marRight w:val="-15"/>
                      <w:marTop w:val="0"/>
                      <w:marBottom w:val="0"/>
                      <w:divBdr>
                        <w:top w:val="none" w:sz="0" w:space="0" w:color="auto"/>
                        <w:left w:val="none" w:sz="0" w:space="0" w:color="auto"/>
                        <w:bottom w:val="none" w:sz="0" w:space="0" w:color="auto"/>
                        <w:right w:val="none" w:sz="0" w:space="0" w:color="auto"/>
                      </w:divBdr>
                    </w:div>
                  </w:divsChild>
                </w:div>
                <w:div w:id="1872836489">
                  <w:marLeft w:val="0"/>
                  <w:marRight w:val="0"/>
                  <w:marTop w:val="0"/>
                  <w:marBottom w:val="0"/>
                  <w:divBdr>
                    <w:top w:val="none" w:sz="0" w:space="0" w:color="auto"/>
                    <w:left w:val="none" w:sz="0" w:space="0" w:color="auto"/>
                    <w:bottom w:val="none" w:sz="0" w:space="0" w:color="auto"/>
                    <w:right w:val="none" w:sz="0" w:space="0" w:color="auto"/>
                  </w:divBdr>
                </w:div>
              </w:divsChild>
            </w:div>
            <w:div w:id="421488324">
              <w:marLeft w:val="-225"/>
              <w:marRight w:val="-225"/>
              <w:marTop w:val="0"/>
              <w:marBottom w:val="0"/>
              <w:divBdr>
                <w:top w:val="none" w:sz="0" w:space="0" w:color="auto"/>
                <w:left w:val="none" w:sz="0" w:space="0" w:color="auto"/>
                <w:bottom w:val="none" w:sz="0" w:space="0" w:color="auto"/>
                <w:right w:val="none" w:sz="0" w:space="0" w:color="auto"/>
              </w:divBdr>
              <w:divsChild>
                <w:div w:id="292635960">
                  <w:marLeft w:val="0"/>
                  <w:marRight w:val="0"/>
                  <w:marTop w:val="0"/>
                  <w:marBottom w:val="0"/>
                  <w:divBdr>
                    <w:top w:val="none" w:sz="0" w:space="0" w:color="auto"/>
                    <w:left w:val="none" w:sz="0" w:space="0" w:color="auto"/>
                    <w:bottom w:val="none" w:sz="0" w:space="0" w:color="auto"/>
                    <w:right w:val="none" w:sz="0" w:space="0" w:color="auto"/>
                  </w:divBdr>
                </w:div>
                <w:div w:id="374505118">
                  <w:marLeft w:val="0"/>
                  <w:marRight w:val="0"/>
                  <w:marTop w:val="0"/>
                  <w:marBottom w:val="0"/>
                  <w:divBdr>
                    <w:top w:val="none" w:sz="0" w:space="0" w:color="auto"/>
                    <w:left w:val="none" w:sz="0" w:space="0" w:color="auto"/>
                    <w:bottom w:val="none" w:sz="0" w:space="0" w:color="auto"/>
                    <w:right w:val="none" w:sz="0" w:space="0" w:color="auto"/>
                  </w:divBdr>
                </w:div>
              </w:divsChild>
            </w:div>
            <w:div w:id="1429501589">
              <w:marLeft w:val="-225"/>
              <w:marRight w:val="-225"/>
              <w:marTop w:val="0"/>
              <w:marBottom w:val="0"/>
              <w:divBdr>
                <w:top w:val="none" w:sz="0" w:space="0" w:color="auto"/>
                <w:left w:val="none" w:sz="0" w:space="0" w:color="auto"/>
                <w:bottom w:val="none" w:sz="0" w:space="0" w:color="auto"/>
                <w:right w:val="none" w:sz="0" w:space="0" w:color="auto"/>
              </w:divBdr>
              <w:divsChild>
                <w:div w:id="401488345">
                  <w:marLeft w:val="0"/>
                  <w:marRight w:val="0"/>
                  <w:marTop w:val="0"/>
                  <w:marBottom w:val="0"/>
                  <w:divBdr>
                    <w:top w:val="none" w:sz="0" w:space="0" w:color="auto"/>
                    <w:left w:val="none" w:sz="0" w:space="0" w:color="auto"/>
                    <w:bottom w:val="none" w:sz="0" w:space="0" w:color="auto"/>
                    <w:right w:val="none" w:sz="0" w:space="0" w:color="auto"/>
                  </w:divBdr>
                </w:div>
                <w:div w:id="15391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0212">
          <w:marLeft w:val="-225"/>
          <w:marRight w:val="-225"/>
          <w:marTop w:val="0"/>
          <w:marBottom w:val="0"/>
          <w:divBdr>
            <w:top w:val="none" w:sz="0" w:space="0" w:color="auto"/>
            <w:left w:val="none" w:sz="0" w:space="0" w:color="auto"/>
            <w:bottom w:val="none" w:sz="0" w:space="0" w:color="auto"/>
            <w:right w:val="none" w:sz="0" w:space="0" w:color="auto"/>
          </w:divBdr>
        </w:div>
        <w:div w:id="588780496">
          <w:marLeft w:val="-225"/>
          <w:marRight w:val="-225"/>
          <w:marTop w:val="0"/>
          <w:marBottom w:val="0"/>
          <w:divBdr>
            <w:top w:val="none" w:sz="0" w:space="0" w:color="auto"/>
            <w:left w:val="none" w:sz="0" w:space="0" w:color="auto"/>
            <w:bottom w:val="none" w:sz="0" w:space="0" w:color="auto"/>
            <w:right w:val="none" w:sz="0" w:space="0" w:color="auto"/>
          </w:divBdr>
          <w:divsChild>
            <w:div w:id="1586838586">
              <w:marLeft w:val="0"/>
              <w:marRight w:val="0"/>
              <w:marTop w:val="0"/>
              <w:marBottom w:val="0"/>
              <w:divBdr>
                <w:top w:val="none" w:sz="0" w:space="0" w:color="auto"/>
                <w:left w:val="none" w:sz="0" w:space="0" w:color="auto"/>
                <w:bottom w:val="none" w:sz="0" w:space="0" w:color="auto"/>
                <w:right w:val="none" w:sz="0" w:space="0" w:color="auto"/>
              </w:divBdr>
            </w:div>
          </w:divsChild>
        </w:div>
        <w:div w:id="810563193">
          <w:marLeft w:val="-225"/>
          <w:marRight w:val="-225"/>
          <w:marTop w:val="0"/>
          <w:marBottom w:val="0"/>
          <w:divBdr>
            <w:top w:val="none" w:sz="0" w:space="0" w:color="auto"/>
            <w:left w:val="none" w:sz="0" w:space="0" w:color="auto"/>
            <w:bottom w:val="none" w:sz="0" w:space="0" w:color="auto"/>
            <w:right w:val="none" w:sz="0" w:space="0" w:color="auto"/>
          </w:divBdr>
        </w:div>
        <w:div w:id="1680815878">
          <w:marLeft w:val="-225"/>
          <w:marRight w:val="-225"/>
          <w:marTop w:val="0"/>
          <w:marBottom w:val="0"/>
          <w:divBdr>
            <w:top w:val="none" w:sz="0" w:space="0" w:color="auto"/>
            <w:left w:val="none" w:sz="0" w:space="0" w:color="auto"/>
            <w:bottom w:val="none" w:sz="0" w:space="0" w:color="auto"/>
            <w:right w:val="none" w:sz="0" w:space="0" w:color="auto"/>
          </w:divBdr>
        </w:div>
        <w:div w:id="1849323813">
          <w:marLeft w:val="-225"/>
          <w:marRight w:val="-225"/>
          <w:marTop w:val="0"/>
          <w:marBottom w:val="0"/>
          <w:divBdr>
            <w:top w:val="none" w:sz="0" w:space="0" w:color="auto"/>
            <w:left w:val="none" w:sz="0" w:space="0" w:color="auto"/>
            <w:bottom w:val="none" w:sz="0" w:space="0" w:color="auto"/>
            <w:right w:val="none" w:sz="0" w:space="0" w:color="auto"/>
          </w:divBdr>
        </w:div>
        <w:div w:id="905993781">
          <w:marLeft w:val="-225"/>
          <w:marRight w:val="-225"/>
          <w:marTop w:val="0"/>
          <w:marBottom w:val="0"/>
          <w:divBdr>
            <w:top w:val="none" w:sz="0" w:space="0" w:color="auto"/>
            <w:left w:val="none" w:sz="0" w:space="0" w:color="auto"/>
            <w:bottom w:val="none" w:sz="0" w:space="0" w:color="auto"/>
            <w:right w:val="none" w:sz="0" w:space="0" w:color="auto"/>
          </w:divBdr>
        </w:div>
        <w:div w:id="1824201469">
          <w:marLeft w:val="-225"/>
          <w:marRight w:val="-225"/>
          <w:marTop w:val="0"/>
          <w:marBottom w:val="0"/>
          <w:divBdr>
            <w:top w:val="none" w:sz="0" w:space="0" w:color="auto"/>
            <w:left w:val="none" w:sz="0" w:space="0" w:color="auto"/>
            <w:bottom w:val="none" w:sz="0" w:space="0" w:color="auto"/>
            <w:right w:val="none" w:sz="0" w:space="0" w:color="auto"/>
          </w:divBdr>
          <w:divsChild>
            <w:div w:id="10707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jobs.gov.on.ca/Pages/JobAdDefinitions.aspx" TargetMode="External"/><Relationship Id="rId13" Type="http://schemas.openxmlformats.org/officeDocument/2006/relationships/hyperlink" Target="https://health.gov.on.ca/en/pro/programs/publichealth/coronavirus/docs/vaccine/COVID-19_fully_vaccinated_status_ontario.pdf" TargetMode="External"/><Relationship Id="rId18" Type="http://schemas.openxmlformats.org/officeDocument/2006/relationships/hyperlink" Target="http://www.ohrc.on.ca/en/ontario-human-rights-co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jobs.gov.on.ca/Pages/JobAdDefinitions.aspx" TargetMode="External"/><Relationship Id="rId17" Type="http://schemas.openxmlformats.org/officeDocument/2006/relationships/hyperlink" Target="https://www.gojobs.gov.on.ca/ContactUs.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ra.ejobs.careers.gov.on.ca/PDR.aspx?Language=English&amp;JobID=1765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rc.on.ca/en/ontario-human-rights-co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jobs.gov.on.ca/Docs/OPSCoverLetterandResumeWritingGuide.pdf" TargetMode="External"/><Relationship Id="rId23" Type="http://schemas.openxmlformats.org/officeDocument/2006/relationships/header" Target="header3.xml"/><Relationship Id="rId10" Type="http://schemas.openxmlformats.org/officeDocument/2006/relationships/hyperlink" Target="https://www.ontario.ca/page/ops-inclusion-diversity-bluepr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www.ontario.ca/caree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Lessey-Searles, Devon (TBS)</dc:creator>
  <cp:keywords/>
  <dc:description/>
  <cp:lastModifiedBy>Danielle Rene</cp:lastModifiedBy>
  <cp:revision>2</cp:revision>
  <dcterms:created xsi:type="dcterms:W3CDTF">2022-02-16T19:34:00Z</dcterms:created>
  <dcterms:modified xsi:type="dcterms:W3CDTF">2022-02-16T19:34:00Z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2022-02-15T18:06:37Z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ec6ad854-4acc-4cb1-9a8d-f3e096faab63</vt:lpwstr>
  </property>
  <property fmtid="{D5CDD505-2E9C-101B-9397-08002B2CF9AE}" pid="8" name="MSIP_Label_034a106e-6316-442c-ad35-738afd673d2b_ContentBits">
    <vt:lpwstr>0</vt:lpwstr>
  </property>
</Properties>
</file>